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Согласовано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Утверждено</w:t>
      </w:r>
    </w:p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заседании методического </w:t>
      </w:r>
      <w:proofErr w:type="gramStart"/>
      <w:r>
        <w:rPr>
          <w:rFonts w:ascii="Times New Roman" w:hAnsi="Times New Roman"/>
          <w:szCs w:val="24"/>
        </w:rPr>
        <w:t>объединения</w:t>
      </w:r>
      <w:proofErr w:type="gramEnd"/>
      <w:r w:rsidRPr="008B1C5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на заседании органа управления ОУ</w:t>
      </w:r>
    </w:p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Протокол № _____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Протокол № ______ от ____________</w:t>
      </w:r>
    </w:p>
    <w:p w:rsidR="00D12B38" w:rsidRPr="008B1C55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МО 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Руководитель ОУ ________________</w:t>
      </w:r>
    </w:p>
    <w:p w:rsidR="00D12B38" w:rsidRPr="008F6450" w:rsidRDefault="00D12B38" w:rsidP="00D12B38">
      <w:pPr>
        <w:ind w:right="-54"/>
        <w:jc w:val="right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pStyle w:val="21"/>
        <w:ind w:right="-54"/>
        <w:rPr>
          <w:b/>
          <w:sz w:val="24"/>
          <w:szCs w:val="24"/>
        </w:rPr>
      </w:pPr>
    </w:p>
    <w:p w:rsidR="00D12B38" w:rsidRDefault="00D12B38" w:rsidP="00D12B38">
      <w:pPr>
        <w:pStyle w:val="a3"/>
        <w:ind w:right="176" w:firstLine="0"/>
        <w:rPr>
          <w:color w:val="auto"/>
          <w:sz w:val="24"/>
          <w:szCs w:val="24"/>
        </w:rPr>
      </w:pPr>
      <w:r w:rsidRPr="00E8520C">
        <w:rPr>
          <w:color w:val="auto"/>
          <w:sz w:val="24"/>
          <w:szCs w:val="24"/>
        </w:rPr>
        <w:t>Аналитический о</w:t>
      </w:r>
      <w:r>
        <w:rPr>
          <w:color w:val="auto"/>
          <w:sz w:val="24"/>
          <w:szCs w:val="24"/>
        </w:rPr>
        <w:t xml:space="preserve">тчет о результатах деятельности </w:t>
      </w:r>
    </w:p>
    <w:p w:rsidR="00D12B38" w:rsidRDefault="00D12B38" w:rsidP="00D12B38">
      <w:pPr>
        <w:pStyle w:val="a3"/>
        <w:ind w:right="176" w:firstLine="0"/>
        <w:rPr>
          <w:sz w:val="24"/>
          <w:szCs w:val="24"/>
        </w:rPr>
      </w:pPr>
      <w:r w:rsidRPr="00776FC5">
        <w:rPr>
          <w:sz w:val="24"/>
          <w:szCs w:val="24"/>
        </w:rPr>
        <w:t xml:space="preserve">за </w:t>
      </w:r>
      <w:proofErr w:type="spellStart"/>
      <w:r w:rsidRPr="00776FC5">
        <w:rPr>
          <w:sz w:val="24"/>
          <w:szCs w:val="24"/>
        </w:rPr>
        <w:t>межаттестационный</w:t>
      </w:r>
      <w:proofErr w:type="spellEnd"/>
      <w:r w:rsidRPr="00776FC5">
        <w:rPr>
          <w:sz w:val="24"/>
          <w:szCs w:val="24"/>
        </w:rPr>
        <w:t xml:space="preserve"> период (за </w:t>
      </w:r>
      <w:proofErr w:type="gramStart"/>
      <w:r w:rsidRPr="00776FC5">
        <w:rPr>
          <w:sz w:val="24"/>
          <w:szCs w:val="24"/>
        </w:rPr>
        <w:t>последние</w:t>
      </w:r>
      <w:proofErr w:type="gramEnd"/>
      <w:r w:rsidRPr="00776FC5">
        <w:rPr>
          <w:sz w:val="24"/>
          <w:szCs w:val="24"/>
        </w:rPr>
        <w:t xml:space="preserve"> 3-5 лет)</w:t>
      </w:r>
    </w:p>
    <w:p w:rsidR="00D12B38" w:rsidRDefault="00D12B38" w:rsidP="00D12B38">
      <w:pPr>
        <w:pStyle w:val="a3"/>
        <w:ind w:right="176" w:firstLine="0"/>
        <w:rPr>
          <w:sz w:val="24"/>
          <w:szCs w:val="24"/>
        </w:rPr>
      </w:pPr>
    </w:p>
    <w:p w:rsidR="00D12B38" w:rsidRPr="00FD6E60" w:rsidRDefault="00D12B38" w:rsidP="00D12B38">
      <w:pPr>
        <w:pStyle w:val="a3"/>
        <w:ind w:right="176" w:firstLine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Харьковой</w:t>
      </w:r>
      <w:proofErr w:type="spellEnd"/>
      <w:r>
        <w:rPr>
          <w:sz w:val="24"/>
          <w:szCs w:val="24"/>
          <w:u w:val="single"/>
        </w:rPr>
        <w:t xml:space="preserve"> Раисы Анатольевны</w:t>
      </w:r>
    </w:p>
    <w:p w:rsidR="00D12B38" w:rsidRPr="0042212B" w:rsidRDefault="00D12B38" w:rsidP="00D12B38">
      <w:pPr>
        <w:ind w:right="-5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ФИО </w:t>
      </w:r>
    </w:p>
    <w:p w:rsidR="00D12B38" w:rsidRPr="00127D5F" w:rsidRDefault="00D12B38" w:rsidP="00D12B38">
      <w:pPr>
        <w:ind w:right="-54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учителя музыки МБОУ средней общеобразовательной школы</w:t>
      </w:r>
      <w:r w:rsidRPr="00127D5F">
        <w:rPr>
          <w:rFonts w:ascii="Times New Roman" w:hAnsi="Times New Roman"/>
          <w:b/>
          <w:szCs w:val="24"/>
          <w:u w:val="single"/>
        </w:rPr>
        <w:t xml:space="preserve"> №</w:t>
      </w:r>
      <w:r>
        <w:rPr>
          <w:rFonts w:ascii="Times New Roman" w:hAnsi="Times New Roman"/>
          <w:b/>
          <w:szCs w:val="24"/>
          <w:u w:val="single"/>
        </w:rPr>
        <w:t>12 г. Ель</w:t>
      </w:r>
      <w:r w:rsidRPr="00127D5F">
        <w:rPr>
          <w:rFonts w:ascii="Times New Roman" w:hAnsi="Times New Roman"/>
          <w:b/>
          <w:szCs w:val="24"/>
          <w:u w:val="single"/>
        </w:rPr>
        <w:t>ц</w:t>
      </w:r>
      <w:r>
        <w:rPr>
          <w:rFonts w:ascii="Times New Roman" w:hAnsi="Times New Roman"/>
          <w:b/>
          <w:szCs w:val="24"/>
          <w:u w:val="single"/>
        </w:rPr>
        <w:t>а Липецкой области</w:t>
      </w:r>
    </w:p>
    <w:p w:rsidR="00D12B38" w:rsidRPr="0042212B" w:rsidRDefault="00D12B38" w:rsidP="00D12B38">
      <w:pPr>
        <w:ind w:right="-54"/>
        <w:jc w:val="center"/>
        <w:rPr>
          <w:rFonts w:ascii="Times New Roman" w:hAnsi="Times New Roman"/>
          <w:b/>
          <w:sz w:val="16"/>
          <w:szCs w:val="16"/>
        </w:rPr>
      </w:pPr>
      <w:r w:rsidRPr="0042212B">
        <w:rPr>
          <w:rFonts w:ascii="Times New Roman" w:hAnsi="Times New Roman"/>
          <w:sz w:val="16"/>
          <w:szCs w:val="16"/>
        </w:rPr>
        <w:t>должность, предмет</w:t>
      </w:r>
      <w:r>
        <w:rPr>
          <w:rFonts w:ascii="Times New Roman" w:hAnsi="Times New Roman"/>
          <w:sz w:val="16"/>
          <w:szCs w:val="16"/>
        </w:rPr>
        <w:t xml:space="preserve"> (направление деятельности)</w:t>
      </w:r>
      <w:r w:rsidRPr="0042212B">
        <w:rPr>
          <w:rFonts w:ascii="Times New Roman" w:hAnsi="Times New Roman"/>
          <w:sz w:val="16"/>
          <w:szCs w:val="16"/>
        </w:rPr>
        <w:t>, наименование ОУ</w:t>
      </w:r>
    </w:p>
    <w:p w:rsidR="00D12B38" w:rsidRPr="00824D4D" w:rsidRDefault="00D12B38" w:rsidP="00D12B38">
      <w:pPr>
        <w:ind w:right="-54"/>
        <w:jc w:val="center"/>
        <w:rPr>
          <w:rFonts w:ascii="Times New Roman" w:hAnsi="Times New Roman"/>
          <w:b/>
          <w:sz w:val="28"/>
          <w:szCs w:val="28"/>
        </w:rPr>
      </w:pPr>
    </w:p>
    <w:p w:rsidR="00D12B38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b/>
          <w:szCs w:val="24"/>
        </w:rPr>
        <w:t>1.</w:t>
      </w:r>
      <w:r w:rsidRPr="008F6450">
        <w:rPr>
          <w:rFonts w:ascii="Times New Roman" w:hAnsi="Times New Roman"/>
          <w:szCs w:val="24"/>
        </w:rPr>
        <w:t xml:space="preserve"> </w:t>
      </w:r>
      <w:r w:rsidRPr="008F6450">
        <w:rPr>
          <w:rFonts w:ascii="Times New Roman" w:hAnsi="Times New Roman"/>
          <w:b/>
          <w:szCs w:val="24"/>
        </w:rPr>
        <w:t>Динамика образовательных достижений</w:t>
      </w: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1.1. </w:t>
      </w:r>
      <w:proofErr w:type="gramStart"/>
      <w:r w:rsidRPr="008F6450">
        <w:rPr>
          <w:rFonts w:ascii="Times New Roman" w:hAnsi="Times New Roman"/>
          <w:szCs w:val="24"/>
        </w:rPr>
        <w:t>Доля выпускников (в %), получивших положительные отметки по результатам внешнего мониторинга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</w:t>
            </w:r>
          </w:p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1 - 7 классы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80B81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</w:t>
            </w:r>
            <w:proofErr w:type="gramEnd"/>
          </w:p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по результатам внешнего мониторинга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2008 </w:t>
            </w: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2714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2011 </w:t>
            </w: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2012 </w:t>
            </w: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>1.2</w:t>
      </w:r>
      <w:r w:rsidRPr="008F6450">
        <w:rPr>
          <w:rFonts w:ascii="Times New Roman" w:hAnsi="Times New Roman"/>
          <w:szCs w:val="24"/>
        </w:rPr>
        <w:t>.Доля выпускников (в %), получивших отметки «4» и «5» по результатам внешнего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</w:t>
            </w:r>
          </w:p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– 7 классы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Доля выпускников (в %), получивших отметки «4» и «5» по результатам внешнего мониторинга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2008 </w:t>
            </w: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– 4 классы 94 %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– 7 классы 93 %</w:t>
            </w:r>
          </w:p>
        </w:tc>
        <w:tc>
          <w:tcPr>
            <w:tcW w:w="2714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2011 </w:t>
            </w: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– 4 классы 97 %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– 7 классы 94 %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2012 </w:t>
            </w: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1.3. </w:t>
      </w:r>
      <w:r w:rsidRPr="008F6450">
        <w:rPr>
          <w:rFonts w:ascii="Times New Roman" w:hAnsi="Times New Roman"/>
          <w:szCs w:val="24"/>
        </w:rPr>
        <w:t xml:space="preserve">Доля </w:t>
      </w:r>
      <w:proofErr w:type="gramStart"/>
      <w:r w:rsidRPr="008F6450">
        <w:rPr>
          <w:rFonts w:ascii="Times New Roman" w:hAnsi="Times New Roman"/>
          <w:szCs w:val="24"/>
        </w:rPr>
        <w:t>обучающихся</w:t>
      </w:r>
      <w:proofErr w:type="gramEnd"/>
      <w:r w:rsidRPr="008F6450">
        <w:rPr>
          <w:rFonts w:ascii="Times New Roman" w:hAnsi="Times New Roman"/>
          <w:szCs w:val="24"/>
        </w:rPr>
        <w:t xml:space="preserve"> (в %), получивших положительные отметки по результатам </w:t>
      </w:r>
      <w:proofErr w:type="spellStart"/>
      <w:r w:rsidRPr="008F6450">
        <w:rPr>
          <w:rFonts w:ascii="Times New Roman" w:hAnsi="Times New Roman"/>
          <w:szCs w:val="24"/>
        </w:rPr>
        <w:t>внутришкольного</w:t>
      </w:r>
      <w:proofErr w:type="spellEnd"/>
      <w:r w:rsidRPr="008F6450">
        <w:rPr>
          <w:rFonts w:ascii="Times New Roman" w:hAnsi="Times New Roman"/>
          <w:szCs w:val="24"/>
        </w:rPr>
        <w:t xml:space="preserve"> контроля </w:t>
      </w:r>
    </w:p>
    <w:p w:rsidR="00D12B38" w:rsidRPr="008F6450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80B81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</w:t>
            </w:r>
            <w:proofErr w:type="gramEnd"/>
          </w:p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 xml:space="preserve">по результатам </w:t>
            </w:r>
            <w:proofErr w:type="spellStart"/>
            <w:r w:rsidRPr="00580B81">
              <w:rPr>
                <w:rFonts w:ascii="Times New Roman" w:hAnsi="Times New Roman"/>
                <w:szCs w:val="24"/>
              </w:rPr>
              <w:t>внутришкольного</w:t>
            </w:r>
            <w:proofErr w:type="spellEnd"/>
            <w:r w:rsidRPr="00580B81">
              <w:rPr>
                <w:rFonts w:ascii="Times New Roman" w:hAnsi="Times New Roman"/>
                <w:szCs w:val="24"/>
              </w:rPr>
              <w:t xml:space="preserve"> контроля (административные контрольные работы)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1.4. </w:t>
      </w:r>
      <w:r w:rsidRPr="008F6450">
        <w:rPr>
          <w:rFonts w:ascii="Times New Roman" w:hAnsi="Times New Roman"/>
          <w:szCs w:val="24"/>
        </w:rPr>
        <w:t xml:space="preserve">Доля обучающихся (в %), получивших отметки «4» и «5» по результатам </w:t>
      </w:r>
      <w:proofErr w:type="spellStart"/>
      <w:r w:rsidRPr="008F6450">
        <w:rPr>
          <w:rFonts w:ascii="Times New Roman" w:hAnsi="Times New Roman"/>
          <w:szCs w:val="24"/>
        </w:rPr>
        <w:t>внутришкольного</w:t>
      </w:r>
      <w:proofErr w:type="spellEnd"/>
      <w:r w:rsidRPr="008F6450">
        <w:rPr>
          <w:rFonts w:ascii="Times New Roman" w:hAnsi="Times New Roman"/>
          <w:szCs w:val="24"/>
        </w:rPr>
        <w:t xml:space="preserve"> контроля </w:t>
      </w:r>
    </w:p>
    <w:p w:rsidR="00D12B38" w:rsidRPr="008F6450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 xml:space="preserve">Доля выпускников (в %), получивших «4» и «5» по результатам </w:t>
            </w:r>
            <w:proofErr w:type="spellStart"/>
            <w:r w:rsidRPr="00580B81">
              <w:rPr>
                <w:rFonts w:ascii="Times New Roman" w:hAnsi="Times New Roman"/>
                <w:szCs w:val="24"/>
              </w:rPr>
              <w:t>внутришкольного</w:t>
            </w:r>
            <w:proofErr w:type="spellEnd"/>
            <w:r w:rsidRPr="00580B81">
              <w:rPr>
                <w:rFonts w:ascii="Times New Roman" w:hAnsi="Times New Roman"/>
                <w:szCs w:val="24"/>
              </w:rPr>
              <w:t xml:space="preserve"> контроля (административные контрольные работы)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1.5. </w:t>
      </w:r>
      <w:r w:rsidRPr="008F6450">
        <w:rPr>
          <w:rFonts w:ascii="Times New Roman" w:hAnsi="Times New Roman"/>
          <w:szCs w:val="24"/>
        </w:rPr>
        <w:t>Доля выпускников (в %), получивших положительные отметки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47"/>
        <w:gridCol w:w="2707"/>
        <w:gridCol w:w="2980"/>
        <w:gridCol w:w="2522"/>
      </w:tblGrid>
      <w:tr w:rsidR="00D12B38" w:rsidRPr="008F6450" w:rsidTr="00002002">
        <w:tc>
          <w:tcPr>
            <w:tcW w:w="2392" w:type="dxa"/>
            <w:vMerge w:val="restart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80B81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</w:t>
            </w:r>
            <w:proofErr w:type="gramEnd"/>
          </w:p>
          <w:p w:rsidR="00D12B38" w:rsidRPr="00580B81" w:rsidRDefault="00D12B38" w:rsidP="00002002">
            <w:pPr>
              <w:ind w:left="386" w:right="-54" w:hanging="360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 xml:space="preserve">по результатам итоговой аттестации в форме ЕГЭ 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7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07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9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522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1.6. </w:t>
      </w:r>
      <w:r w:rsidRPr="008F6450">
        <w:rPr>
          <w:rFonts w:ascii="Times New Roman" w:hAnsi="Times New Roman"/>
          <w:szCs w:val="24"/>
        </w:rPr>
        <w:t xml:space="preserve">Доля выпускников (в %), получивших </w:t>
      </w:r>
      <w:r>
        <w:rPr>
          <w:rFonts w:ascii="Times New Roman" w:hAnsi="Times New Roman"/>
          <w:szCs w:val="24"/>
        </w:rPr>
        <w:t>70 баллов и выше</w:t>
      </w:r>
      <w:r w:rsidRPr="008F6450">
        <w:rPr>
          <w:rFonts w:ascii="Times New Roman" w:hAnsi="Times New Roman"/>
          <w:szCs w:val="24"/>
        </w:rPr>
        <w:t xml:space="preserve"> по результатам итоговой аттестации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Доля выпускников (в %), получивших 70 баллов и выше по результатам итоговой аттестации в форме ЕГЭ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1.7. </w:t>
      </w:r>
      <w:proofErr w:type="gramStart"/>
      <w:r w:rsidRPr="008F6450">
        <w:rPr>
          <w:rFonts w:ascii="Times New Roman" w:hAnsi="Times New Roman"/>
          <w:szCs w:val="24"/>
        </w:rPr>
        <w:t>Доля обучающихся (выпускников) (в %), получивших положительные отметки по итогам учебного года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80B81">
              <w:rPr>
                <w:rFonts w:ascii="Times New Roman" w:hAnsi="Times New Roman"/>
                <w:szCs w:val="24"/>
              </w:rPr>
              <w:t xml:space="preserve">Доля обучающихся (выпускников) (в %), получивших положительные отметки </w:t>
            </w:r>
            <w:proofErr w:type="gramEnd"/>
          </w:p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1.8. </w:t>
      </w:r>
      <w:r w:rsidRPr="008F6450">
        <w:rPr>
          <w:rFonts w:ascii="Times New Roman" w:hAnsi="Times New Roman"/>
          <w:szCs w:val="24"/>
        </w:rPr>
        <w:t>Доля обучающихся (выпускников) (в %), получивших отметки «4» и «5»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2714"/>
        <w:gridCol w:w="2714"/>
        <w:gridCol w:w="2714"/>
      </w:tblGrid>
      <w:tr w:rsidR="00D12B38" w:rsidRPr="008F6450" w:rsidTr="00002002">
        <w:tc>
          <w:tcPr>
            <w:tcW w:w="2392" w:type="dxa"/>
            <w:vMerge w:val="restart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6" w:type="dxa"/>
            <w:gridSpan w:val="4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 xml:space="preserve">Доля обучающихся (выпускников) (в %), получивших отметки «4» и «5» по итогам </w:t>
            </w:r>
          </w:p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учебного года</w:t>
            </w:r>
          </w:p>
        </w:tc>
      </w:tr>
      <w:tr w:rsidR="00D12B38" w:rsidRPr="008F6450" w:rsidTr="00002002">
        <w:trPr>
          <w:trHeight w:val="270"/>
        </w:trPr>
        <w:tc>
          <w:tcPr>
            <w:tcW w:w="2392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71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</w:tr>
    </w:tbl>
    <w:p w:rsidR="00D12B38" w:rsidRPr="008F6450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1.9. </w:t>
      </w:r>
      <w:r w:rsidRPr="008F6450">
        <w:rPr>
          <w:rFonts w:ascii="Times New Roman" w:hAnsi="Times New Roman"/>
          <w:szCs w:val="24"/>
        </w:rPr>
        <w:t xml:space="preserve">Дополнительная аналитическая информация к п. 1.1. - 1.8 </w:t>
      </w:r>
    </w:p>
    <w:p w:rsidR="00D12B38" w:rsidRPr="008F6450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- анализ представленных в таблицах результатов;</w:t>
      </w:r>
    </w:p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 xml:space="preserve">- дополнительные факты, свидетельствующие о результативности деятельности педагога (поступление в вузы, </w:t>
      </w:r>
      <w:proofErr w:type="spellStart"/>
      <w:r w:rsidRPr="008F6450">
        <w:rPr>
          <w:rFonts w:ascii="Times New Roman" w:hAnsi="Times New Roman"/>
          <w:szCs w:val="24"/>
        </w:rPr>
        <w:t>ссузы</w:t>
      </w:r>
      <w:proofErr w:type="spellEnd"/>
      <w:r w:rsidRPr="008F6450">
        <w:rPr>
          <w:rFonts w:ascii="Times New Roman" w:hAnsi="Times New Roman"/>
          <w:szCs w:val="24"/>
        </w:rPr>
        <w:t>, наличие ме</w:t>
      </w:r>
      <w:r>
        <w:rPr>
          <w:rFonts w:ascii="Times New Roman" w:hAnsi="Times New Roman"/>
          <w:szCs w:val="24"/>
        </w:rPr>
        <w:t>далистов и т.п.)</w:t>
      </w: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2. Познавательная активность </w:t>
      </w:r>
      <w:proofErr w:type="gramStart"/>
      <w:r w:rsidRPr="008F6450">
        <w:rPr>
          <w:rFonts w:ascii="Times New Roman" w:hAnsi="Times New Roman"/>
          <w:b/>
          <w:szCs w:val="24"/>
        </w:rPr>
        <w:t>обучающихся</w:t>
      </w:r>
      <w:proofErr w:type="gramEnd"/>
      <w:r w:rsidRPr="008F6450">
        <w:rPr>
          <w:rFonts w:ascii="Times New Roman" w:hAnsi="Times New Roman"/>
          <w:b/>
          <w:szCs w:val="24"/>
        </w:rPr>
        <w:t xml:space="preserve"> по предмету</w:t>
      </w:r>
      <w:r>
        <w:rPr>
          <w:rFonts w:ascii="Times New Roman" w:hAnsi="Times New Roman"/>
          <w:b/>
          <w:szCs w:val="24"/>
        </w:rPr>
        <w:t xml:space="preserve"> (направлению деятельности)</w:t>
      </w:r>
    </w:p>
    <w:p w:rsidR="00D12B38" w:rsidRPr="008F6450" w:rsidRDefault="00D12B38" w:rsidP="00D12B38">
      <w:pPr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>2.1.</w:t>
      </w:r>
      <w:r w:rsidRPr="008F6450">
        <w:rPr>
          <w:rFonts w:ascii="Times New Roman" w:hAnsi="Times New Roman"/>
          <w:szCs w:val="24"/>
        </w:rPr>
        <w:t xml:space="preserve"> Наличие обучающихся – участников и призеров конкурсов, спортивных соревнований, смотров</w:t>
      </w:r>
      <w:r>
        <w:rPr>
          <w:rFonts w:ascii="Times New Roman" w:hAnsi="Times New Roman"/>
          <w:szCs w:val="24"/>
        </w:rPr>
        <w:t>, фестивалей</w:t>
      </w:r>
      <w:r w:rsidRPr="008F6450">
        <w:rPr>
          <w:rFonts w:ascii="Times New Roman" w:hAnsi="Times New Roman"/>
          <w:szCs w:val="24"/>
        </w:rPr>
        <w:t xml:space="preserve"> </w:t>
      </w:r>
    </w:p>
    <w:p w:rsidR="00D12B38" w:rsidRDefault="00D12B38" w:rsidP="00D12B38">
      <w:pPr>
        <w:rPr>
          <w:rFonts w:ascii="Times New Roman" w:hAnsi="Times New Roman"/>
          <w:b/>
          <w:szCs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1260"/>
        <w:gridCol w:w="1260"/>
        <w:gridCol w:w="1260"/>
        <w:gridCol w:w="1260"/>
        <w:gridCol w:w="1260"/>
        <w:gridCol w:w="1260"/>
        <w:gridCol w:w="1260"/>
        <w:gridCol w:w="1800"/>
      </w:tblGrid>
      <w:tr w:rsidR="00D12B38" w:rsidRPr="00E357F2" w:rsidTr="00002002">
        <w:trPr>
          <w:cantSplit/>
          <w:trHeight w:val="860"/>
        </w:trPr>
        <w:tc>
          <w:tcPr>
            <w:tcW w:w="1548" w:type="dxa"/>
            <w:vMerge w:val="restart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1800" w:type="dxa"/>
            <w:vMerge w:val="restart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2520" w:type="dxa"/>
            <w:gridSpan w:val="2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2008 </w:t>
            </w:r>
            <w:proofErr w:type="spellStart"/>
            <w:r w:rsidRPr="00E357F2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E357F2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2520" w:type="dxa"/>
            <w:gridSpan w:val="2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2011 </w:t>
            </w:r>
            <w:proofErr w:type="spellStart"/>
            <w:r w:rsidRPr="00E357F2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E357F2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2520" w:type="dxa"/>
            <w:gridSpan w:val="2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2012 </w:t>
            </w:r>
            <w:proofErr w:type="spellStart"/>
            <w:r w:rsidRPr="00E357F2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E357F2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3060" w:type="dxa"/>
            <w:gridSpan w:val="2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357F2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E357F2">
              <w:rPr>
                <w:rFonts w:ascii="Times New Roman" w:hAnsi="Times New Roman"/>
                <w:sz w:val="20"/>
              </w:rPr>
              <w:t>. г.</w:t>
            </w:r>
          </w:p>
        </w:tc>
      </w:tr>
      <w:tr w:rsidR="00D12B38" w:rsidRPr="00E357F2" w:rsidTr="00002002">
        <w:trPr>
          <w:cantSplit/>
          <w:trHeight w:val="1060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80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 w:val="restart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r w:rsidRPr="00FD6E60">
                <w:rPr>
                  <w:rFonts w:ascii="Times New Roman" w:hAnsi="Times New Roman"/>
                  <w:sz w:val="20"/>
                  <w:lang w:val="en-US"/>
                </w:rPr>
                <w:t>I</w:t>
              </w:r>
              <w:r w:rsidRPr="00FD6E60">
                <w:rPr>
                  <w:rFonts w:ascii="Times New Roman" w:hAnsi="Times New Roman"/>
                  <w:sz w:val="20"/>
                </w:rPr>
                <w:t>.</w:t>
              </w:r>
            </w:smartTag>
            <w:r>
              <w:rPr>
                <w:rFonts w:ascii="Times New Roman" w:hAnsi="Times New Roman"/>
                <w:sz w:val="20"/>
              </w:rPr>
              <w:t xml:space="preserve"> Фестивали</w:t>
            </w:r>
            <w:r w:rsidRPr="00E357F2">
              <w:rPr>
                <w:rFonts w:ascii="Times New Roman" w:hAnsi="Times New Roman"/>
                <w:sz w:val="20"/>
              </w:rPr>
              <w:t xml:space="preserve"> (название)</w:t>
            </w:r>
          </w:p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«Свет детства».</w:t>
            </w:r>
          </w:p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191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220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</w:t>
            </w:r>
            <w:r w:rsidRPr="00E357F2">
              <w:rPr>
                <w:rFonts w:ascii="Times New Roman" w:hAnsi="Times New Roman"/>
                <w:sz w:val="20"/>
              </w:rPr>
              <w:t>ровн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E357F2">
              <w:rPr>
                <w:rFonts w:ascii="Times New Roman" w:hAnsi="Times New Roman"/>
                <w:sz w:val="20"/>
              </w:rPr>
              <w:t xml:space="preserve"> ОУ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 w:val="restart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E357F2">
              <w:rPr>
                <w:rFonts w:ascii="Times New Roman" w:hAnsi="Times New Roman"/>
                <w:sz w:val="20"/>
              </w:rPr>
              <w:t>. Конкурсы (название)</w:t>
            </w:r>
          </w:p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«Хрустальная нота»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0"/>
                </w:rPr>
                <w:t>2011 г</w:t>
              </w:r>
            </w:smartTag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637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247"/>
        </w:trPr>
        <w:tc>
          <w:tcPr>
            <w:tcW w:w="1548" w:type="dxa"/>
            <w:vMerge w:val="restart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 «Из бабушкиного сундучка» 2011г.,2012 г.;</w:t>
            </w:r>
          </w:p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175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</w:t>
            </w:r>
            <w:r w:rsidRPr="00E357F2">
              <w:rPr>
                <w:rFonts w:ascii="Times New Roman" w:hAnsi="Times New Roman"/>
                <w:sz w:val="20"/>
              </w:rPr>
              <w:t>ровн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E357F2">
              <w:rPr>
                <w:rFonts w:ascii="Times New Roman" w:hAnsi="Times New Roman"/>
                <w:sz w:val="20"/>
              </w:rPr>
              <w:t xml:space="preserve"> ОУ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 w:val="restart"/>
          </w:tcPr>
          <w:p w:rsidR="00D12B38" w:rsidRPr="00E357F2" w:rsidRDefault="00D12B38" w:rsidP="00002002">
            <w:pPr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E357F2">
              <w:rPr>
                <w:rFonts w:ascii="Times New Roman" w:hAnsi="Times New Roman"/>
                <w:sz w:val="20"/>
              </w:rPr>
              <w:t xml:space="preserve">. Смотры </w:t>
            </w:r>
          </w:p>
          <w:p w:rsidR="00D12B38" w:rsidRDefault="00D12B38" w:rsidP="00002002">
            <w:pPr>
              <w:ind w:left="360" w:hanging="360"/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(название)</w:t>
            </w:r>
          </w:p>
          <w:p w:rsidR="00D12B38" w:rsidRDefault="00D12B38" w:rsidP="00002002">
            <w:pPr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ОУ</w:t>
            </w:r>
          </w:p>
          <w:p w:rsidR="00D12B38" w:rsidRPr="00E357F2" w:rsidRDefault="00D12B38" w:rsidP="00002002">
            <w:pPr>
              <w:ind w:left="360" w:hanging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«Любовь моя -  земля Елецкая».</w:t>
            </w: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ind w:left="360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163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280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</w:t>
            </w:r>
            <w:r w:rsidRPr="00E357F2">
              <w:rPr>
                <w:rFonts w:ascii="Times New Roman" w:hAnsi="Times New Roman"/>
                <w:sz w:val="20"/>
              </w:rPr>
              <w:t>ровн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E357F2">
              <w:rPr>
                <w:rFonts w:ascii="Times New Roman" w:hAnsi="Times New Roman"/>
                <w:sz w:val="20"/>
              </w:rPr>
              <w:t xml:space="preserve"> ОУ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280"/>
        </w:trPr>
        <w:tc>
          <w:tcPr>
            <w:tcW w:w="1548" w:type="dxa"/>
            <w:vMerge w:val="restart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 xml:space="preserve"> Концерты (название)</w:t>
            </w:r>
          </w:p>
          <w:p w:rsidR="00D12B38" w:rsidRPr="00A32AB2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городские: «Масленица» 2012 год.</w:t>
            </w: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280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280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685"/>
        </w:trPr>
        <w:tc>
          <w:tcPr>
            <w:tcW w:w="1548" w:type="dxa"/>
            <w:vMerge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 w:rsidRPr="00E357F2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743"/>
        </w:trPr>
        <w:tc>
          <w:tcPr>
            <w:tcW w:w="1548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«Праздник детства» май 2012 год.</w:t>
            </w: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632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 уровне ОУ:</w:t>
            </w:r>
          </w:p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«День Знаний»2012 год;</w:t>
            </w:r>
          </w:p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«День учителя» 2011, 2012 год.</w:t>
            </w: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</w:t>
            </w:r>
            <w:r w:rsidRPr="00E357F2">
              <w:rPr>
                <w:rFonts w:ascii="Times New Roman" w:hAnsi="Times New Roman"/>
                <w:sz w:val="20"/>
              </w:rPr>
              <w:t>ровн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E357F2">
              <w:rPr>
                <w:rFonts w:ascii="Times New Roman" w:hAnsi="Times New Roman"/>
                <w:sz w:val="20"/>
              </w:rPr>
              <w:t xml:space="preserve"> ОУ</w:t>
            </w:r>
          </w:p>
          <w:p w:rsidR="00D12B38" w:rsidRPr="00E357F2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7</w:t>
            </w:r>
          </w:p>
          <w:p w:rsidR="00D12B38" w:rsidRPr="005603E3" w:rsidRDefault="00D12B38" w:rsidP="00002002">
            <w:pPr>
              <w:rPr>
                <w:b/>
              </w:rPr>
            </w:pPr>
            <w:r>
              <w:t xml:space="preserve">   </w:t>
            </w:r>
            <w:r w:rsidRPr="005603E3">
              <w:rPr>
                <w:b/>
              </w:rPr>
              <w:t xml:space="preserve">                   </w:t>
            </w:r>
          </w:p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453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«День Матери» 2011, 2012 год,</w:t>
            </w: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</w:t>
            </w:r>
            <w:r w:rsidRPr="00E357F2">
              <w:rPr>
                <w:rFonts w:ascii="Times New Roman" w:hAnsi="Times New Roman"/>
                <w:sz w:val="20"/>
              </w:rPr>
              <w:t>ровн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E357F2">
              <w:rPr>
                <w:rFonts w:ascii="Times New Roman" w:hAnsi="Times New Roman"/>
                <w:sz w:val="20"/>
              </w:rPr>
              <w:t xml:space="preserve"> ОУ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464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«Масленица» 2012год.</w:t>
            </w: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636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Митинг Памяти 9 мая 2012 год.</w:t>
            </w: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2</w:t>
            </w:r>
          </w:p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688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«Последний звонок» 2012 год; </w:t>
            </w: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885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Выпускной «Совершенно секретно» 2012 год.</w:t>
            </w: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E357F2" w:rsidTr="00002002">
        <w:trPr>
          <w:cantSplit/>
          <w:trHeight w:val="1173"/>
        </w:trPr>
        <w:tc>
          <w:tcPr>
            <w:tcW w:w="154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«Посвящение в кадеты» ноябрь 2012 год.</w:t>
            </w:r>
          </w:p>
          <w:p w:rsidR="00D12B38" w:rsidRDefault="00D12B38" w:rsidP="000020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D12B38" w:rsidRDefault="00D12B38" w:rsidP="0000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6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D12B38" w:rsidRPr="00E357F2" w:rsidRDefault="00D12B38" w:rsidP="0000200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12B38" w:rsidRPr="00776FC5" w:rsidRDefault="00D12B38" w:rsidP="00D12B38">
      <w:pPr>
        <w:rPr>
          <w:rFonts w:ascii="Times New Roman" w:hAnsi="Times New Roman"/>
          <w:szCs w:val="24"/>
        </w:rPr>
      </w:pPr>
    </w:p>
    <w:p w:rsidR="00D12B38" w:rsidRPr="00E8520C" w:rsidRDefault="00D12B38" w:rsidP="00D12B38">
      <w:pPr>
        <w:ind w:right="-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2.2</w:t>
      </w:r>
      <w:r w:rsidRPr="00E8520C">
        <w:rPr>
          <w:rFonts w:ascii="Times New Roman" w:hAnsi="Times New Roman"/>
          <w:szCs w:val="24"/>
        </w:rPr>
        <w:t>. Дополнительная аналитическая информация (работа с детьми с особыми потребностями; роль педагога в</w:t>
      </w:r>
      <w:r w:rsidRPr="00E8520C">
        <w:rPr>
          <w:rFonts w:ascii="Times New Roman" w:hAnsi="Times New Roman"/>
          <w:b/>
          <w:szCs w:val="24"/>
        </w:rPr>
        <w:t xml:space="preserve"> </w:t>
      </w:r>
      <w:r w:rsidRPr="00E8520C">
        <w:rPr>
          <w:rFonts w:ascii="Times New Roman" w:hAnsi="Times New Roman"/>
          <w:szCs w:val="24"/>
        </w:rPr>
        <w:t>активизации познава</w:t>
      </w:r>
      <w:r>
        <w:rPr>
          <w:rFonts w:ascii="Times New Roman" w:hAnsi="Times New Roman"/>
          <w:szCs w:val="24"/>
        </w:rPr>
        <w:t xml:space="preserve">тельной </w:t>
      </w:r>
      <w:proofErr w:type="gramStart"/>
      <w:r>
        <w:rPr>
          <w:rFonts w:ascii="Times New Roman" w:hAnsi="Times New Roman"/>
          <w:szCs w:val="24"/>
        </w:rPr>
        <w:t>деятельности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E8520C">
        <w:rPr>
          <w:rFonts w:ascii="Times New Roman" w:hAnsi="Times New Roman"/>
          <w:szCs w:val="24"/>
        </w:rPr>
        <w:t>обучающихся;</w:t>
      </w:r>
      <w:r w:rsidRPr="00E8520C">
        <w:rPr>
          <w:rFonts w:ascii="Times New Roman" w:hAnsi="Times New Roman"/>
          <w:b/>
          <w:szCs w:val="24"/>
        </w:rPr>
        <w:t xml:space="preserve"> </w:t>
      </w:r>
      <w:r w:rsidRPr="00E8520C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 xml:space="preserve">оль активизации познавательной </w:t>
      </w:r>
      <w:r w:rsidRPr="00E8520C">
        <w:rPr>
          <w:rFonts w:ascii="Times New Roman" w:hAnsi="Times New Roman"/>
          <w:szCs w:val="24"/>
        </w:rPr>
        <w:t>деятельности в достижении образовательного результата и др.)</w:t>
      </w:r>
    </w:p>
    <w:p w:rsidR="00D12B38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3. Удовлетворенность организацией образовательного процесса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3.1. </w:t>
      </w:r>
      <w:r w:rsidRPr="008F6450">
        <w:rPr>
          <w:rFonts w:ascii="Times New Roman" w:hAnsi="Times New Roman"/>
          <w:szCs w:val="24"/>
        </w:rPr>
        <w:t xml:space="preserve">Результаты опросов, анкетирования, </w:t>
      </w:r>
      <w:r>
        <w:rPr>
          <w:rFonts w:ascii="Times New Roman" w:hAnsi="Times New Roman"/>
          <w:szCs w:val="24"/>
        </w:rPr>
        <w:t xml:space="preserve">рейтинг предмета, </w:t>
      </w:r>
      <w:r w:rsidRPr="008F6450">
        <w:rPr>
          <w:rFonts w:ascii="Times New Roman" w:hAnsi="Times New Roman"/>
          <w:szCs w:val="24"/>
        </w:rPr>
        <w:t>жалобы со стороны детей и родителей, административные взыскания.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Рост активности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 xml:space="preserve"> свидетельствует о формировании высокой степени мотивации и интереса к предмету музыка. С целью изучения отношения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 xml:space="preserve"> к предмету было проведено анкетирование.</w:t>
      </w:r>
    </w:p>
    <w:p w:rsidR="002D704E" w:rsidRDefault="002D704E" w:rsidP="00D12B38">
      <w:pPr>
        <w:ind w:right="-54"/>
        <w:jc w:val="center"/>
        <w:rPr>
          <w:rFonts w:ascii="Times New Roman" w:hAnsi="Times New Roman"/>
          <w:szCs w:val="24"/>
        </w:rPr>
      </w:pPr>
    </w:p>
    <w:p w:rsidR="002D704E" w:rsidRDefault="002D704E" w:rsidP="00D12B38">
      <w:pPr>
        <w:ind w:right="-54"/>
        <w:jc w:val="center"/>
        <w:rPr>
          <w:rFonts w:ascii="Times New Roman" w:hAnsi="Times New Roman"/>
          <w:szCs w:val="24"/>
        </w:rPr>
      </w:pPr>
    </w:p>
    <w:p w:rsidR="002D704E" w:rsidRDefault="002D704E" w:rsidP="00D12B38">
      <w:pPr>
        <w:ind w:right="-54"/>
        <w:jc w:val="center"/>
        <w:rPr>
          <w:rFonts w:ascii="Times New Roman" w:hAnsi="Times New Roman"/>
          <w:szCs w:val="24"/>
        </w:rPr>
      </w:pPr>
    </w:p>
    <w:p w:rsidR="00D12B38" w:rsidRPr="002D704E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  <w:r w:rsidRPr="002D704E">
        <w:rPr>
          <w:rFonts w:ascii="Times New Roman" w:hAnsi="Times New Roman"/>
          <w:b/>
          <w:szCs w:val="24"/>
        </w:rPr>
        <w:lastRenderedPageBreak/>
        <w:t>Результаты мониторинга отношения к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512"/>
        <w:gridCol w:w="720"/>
        <w:gridCol w:w="2705"/>
        <w:gridCol w:w="14"/>
        <w:gridCol w:w="12"/>
        <w:gridCol w:w="2693"/>
        <w:gridCol w:w="14"/>
        <w:gridCol w:w="12"/>
        <w:gridCol w:w="2714"/>
      </w:tblGrid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Параметры диагностики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719" w:type="dxa"/>
            <w:gridSpan w:val="2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2008 год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2011 год</w:t>
            </w:r>
          </w:p>
        </w:tc>
        <w:tc>
          <w:tcPr>
            <w:tcW w:w="2726" w:type="dxa"/>
            <w:gridSpan w:val="2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2012 год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Отношение к предмету.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1 - 7</w:t>
            </w:r>
          </w:p>
        </w:tc>
        <w:tc>
          <w:tcPr>
            <w:tcW w:w="8164" w:type="dxa"/>
            <w:gridSpan w:val="7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Мне нравится урок музыки. Почему?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1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96%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  <w:r w:rsidRPr="0020692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714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98%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Мне не нравится урок музыки. Почему?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1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4 %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Pr="0020692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714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2 %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Цель посещения урока.</w:t>
            </w:r>
          </w:p>
        </w:tc>
        <w:tc>
          <w:tcPr>
            <w:tcW w:w="8884" w:type="dxa"/>
            <w:gridSpan w:val="8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Общение с учителем.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1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91%</w:t>
            </w:r>
          </w:p>
        </w:tc>
        <w:tc>
          <w:tcPr>
            <w:tcW w:w="2693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93%</w:t>
            </w:r>
          </w:p>
        </w:tc>
        <w:tc>
          <w:tcPr>
            <w:tcW w:w="2740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95%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Познание новой интересной информации.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1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83%</w:t>
            </w:r>
          </w:p>
        </w:tc>
        <w:tc>
          <w:tcPr>
            <w:tcW w:w="2693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87%</w:t>
            </w:r>
          </w:p>
        </w:tc>
        <w:tc>
          <w:tcPr>
            <w:tcW w:w="2740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90%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Что привлекает на уроке?</w:t>
            </w:r>
          </w:p>
        </w:tc>
        <w:tc>
          <w:tcPr>
            <w:tcW w:w="8884" w:type="dxa"/>
            <w:gridSpan w:val="8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Доступное и интересное изложение материала.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5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87%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91%</w:t>
            </w:r>
          </w:p>
        </w:tc>
        <w:tc>
          <w:tcPr>
            <w:tcW w:w="2740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93%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Творческая деятельность.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5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91%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94%</w:t>
            </w:r>
          </w:p>
        </w:tc>
        <w:tc>
          <w:tcPr>
            <w:tcW w:w="2740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97%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Сотворчество учителя и ученика.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5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82%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92%</w:t>
            </w:r>
          </w:p>
        </w:tc>
        <w:tc>
          <w:tcPr>
            <w:tcW w:w="2740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92%</w:t>
            </w:r>
          </w:p>
        </w:tc>
      </w:tr>
      <w:tr w:rsidR="00D12B38" w:rsidRPr="0020692F" w:rsidTr="00002002">
        <w:tc>
          <w:tcPr>
            <w:tcW w:w="39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512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Применение современных технологий в процессе обучения.</w:t>
            </w:r>
          </w:p>
        </w:tc>
        <w:tc>
          <w:tcPr>
            <w:tcW w:w="720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5" w:type="dxa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78%</w:t>
            </w:r>
          </w:p>
        </w:tc>
        <w:tc>
          <w:tcPr>
            <w:tcW w:w="2719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87%</w:t>
            </w:r>
          </w:p>
        </w:tc>
        <w:tc>
          <w:tcPr>
            <w:tcW w:w="2740" w:type="dxa"/>
            <w:gridSpan w:val="3"/>
          </w:tcPr>
          <w:p w:rsidR="00D12B38" w:rsidRPr="0020692F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0692F">
              <w:rPr>
                <w:rFonts w:ascii="Times New Roman" w:hAnsi="Times New Roman"/>
                <w:szCs w:val="24"/>
              </w:rPr>
              <w:t>90%</w:t>
            </w:r>
          </w:p>
        </w:tc>
      </w:tr>
    </w:tbl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Данные анкетирования свидетельствуют о высоком процентном показателе количества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>, испытывающих интерес к предмету музыка. Отзывы родителей и обучающихся также говорят о положительном отношении к преподаваемому мною предмету. О повышенном интересе к предмету свидетельствует рост числа обучающих, участвующих во внеклассных мероприятиях по предмету. Жалоб со стороны родителей и детей нет. Взысканий со стороны администрации не имею.</w:t>
      </w:r>
    </w:p>
    <w:p w:rsidR="00D12B38" w:rsidRPr="00EB5F5C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EB5F5C">
        <w:rPr>
          <w:rFonts w:ascii="Times New Roman" w:hAnsi="Times New Roman"/>
          <w:b/>
          <w:szCs w:val="24"/>
        </w:rPr>
        <w:t>3.2.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Наличие благодарностей, поощрений.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7"/>
        <w:gridCol w:w="2758"/>
        <w:gridCol w:w="2758"/>
        <w:gridCol w:w="2758"/>
      </w:tblGrid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2008 </w:t>
            </w: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2011 </w:t>
            </w: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2012 </w:t>
            </w: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CC14B4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CC14B4" w:rsidRDefault="00D12B38" w:rsidP="000020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C14B4">
              <w:rPr>
                <w:rFonts w:ascii="Times New Roman" w:hAnsi="Times New Roman"/>
                <w:color w:val="000000"/>
                <w:sz w:val="20"/>
              </w:rPr>
              <w:t>Благодарность за активное участие и помощь в проведении мероприятий различного уровня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-  2012 год</w:t>
            </w:r>
            <w:r w:rsidRPr="00CC14B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(Елецкий район).</w:t>
            </w:r>
            <w:r w:rsidRPr="00CC14B4">
              <w:rPr>
                <w:rFonts w:ascii="Times New Roman" w:hAnsi="Times New Roman"/>
                <w:color w:val="000000"/>
                <w:sz w:val="20"/>
              </w:rPr>
              <w:t xml:space="preserve">      </w:t>
            </w:r>
          </w:p>
          <w:p w:rsidR="00D12B38" w:rsidRPr="00CC14B4" w:rsidRDefault="00D12B38" w:rsidP="000020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C14B4">
              <w:rPr>
                <w:rFonts w:ascii="Times New Roman" w:hAnsi="Times New Roman"/>
                <w:color w:val="000000"/>
                <w:sz w:val="20"/>
              </w:rPr>
              <w:t xml:space="preserve">Грамота за сохранение народных традиций и участие в отчётном концерте коллективов художественной </w:t>
            </w:r>
            <w:r w:rsidRPr="00CC14B4">
              <w:rPr>
                <w:rFonts w:ascii="Times New Roman" w:hAnsi="Times New Roman"/>
                <w:color w:val="000000"/>
                <w:sz w:val="20"/>
              </w:rPr>
              <w:lastRenderedPageBreak/>
              <w:t>са</w:t>
            </w:r>
            <w:r>
              <w:rPr>
                <w:rFonts w:ascii="Times New Roman" w:hAnsi="Times New Roman"/>
                <w:color w:val="000000"/>
                <w:sz w:val="20"/>
              </w:rPr>
              <w:t>модеятельности – 2012 год.</w:t>
            </w:r>
          </w:p>
          <w:p w:rsidR="00D12B38" w:rsidRPr="003830FC" w:rsidRDefault="00D12B38" w:rsidP="00002002">
            <w:pPr>
              <w:ind w:right="-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(Елецкий район).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lastRenderedPageBreak/>
              <w:t>На уровне ОУ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58" w:type="dxa"/>
          </w:tcPr>
          <w:p w:rsidR="00D12B38" w:rsidRPr="00BC5CF1" w:rsidRDefault="00D12B38" w:rsidP="00002002">
            <w:pPr>
              <w:ind w:right="-5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Отмечена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благодарностями, денежными премиями руководителем ОУ.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3.3. </w:t>
      </w:r>
      <w:r>
        <w:rPr>
          <w:rFonts w:ascii="Times New Roman" w:hAnsi="Times New Roman"/>
          <w:szCs w:val="24"/>
        </w:rPr>
        <w:t>Наличие наград.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757"/>
        <w:gridCol w:w="2758"/>
        <w:gridCol w:w="2758"/>
        <w:gridCol w:w="2758"/>
      </w:tblGrid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2008 </w:t>
            </w: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2011 </w:t>
            </w: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2012 </w:t>
            </w: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D6B17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9D6B17">
              <w:rPr>
                <w:rFonts w:ascii="Times New Roman" w:hAnsi="Times New Roman"/>
                <w:sz w:val="20"/>
              </w:rPr>
              <w:t>. год</w:t>
            </w:r>
          </w:p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Отраслевые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12B38" w:rsidRPr="009D6B17" w:rsidTr="00002002">
        <w:tc>
          <w:tcPr>
            <w:tcW w:w="2757" w:type="dxa"/>
          </w:tcPr>
          <w:p w:rsidR="00D12B38" w:rsidRPr="009D6B17" w:rsidRDefault="00D12B38" w:rsidP="00002002">
            <w:pPr>
              <w:ind w:right="-54"/>
              <w:rPr>
                <w:rFonts w:ascii="Times New Roman" w:hAnsi="Times New Roman"/>
                <w:sz w:val="20"/>
              </w:rPr>
            </w:pPr>
            <w:r w:rsidRPr="009D6B17">
              <w:rPr>
                <w:rFonts w:ascii="Times New Roman" w:hAnsi="Times New Roman"/>
                <w:sz w:val="20"/>
              </w:rPr>
              <w:t>Государственные</w:t>
            </w:r>
          </w:p>
        </w:tc>
        <w:tc>
          <w:tcPr>
            <w:tcW w:w="2757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758" w:type="dxa"/>
          </w:tcPr>
          <w:p w:rsidR="00D12B38" w:rsidRPr="009D6B17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12B38" w:rsidRDefault="00D12B38" w:rsidP="00D12B38">
      <w:pPr>
        <w:ind w:right="432"/>
        <w:jc w:val="center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432"/>
        <w:jc w:val="center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b/>
          <w:szCs w:val="24"/>
        </w:rPr>
        <w:t xml:space="preserve">4. Деятельность педагога по воспитанию </w:t>
      </w:r>
      <w:proofErr w:type="gramStart"/>
      <w:r w:rsidRPr="008F6450">
        <w:rPr>
          <w:rFonts w:ascii="Times New Roman" w:hAnsi="Times New Roman"/>
          <w:b/>
          <w:szCs w:val="24"/>
        </w:rPr>
        <w:t>обучающихся</w:t>
      </w:r>
      <w:proofErr w:type="gramEnd"/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>4.1</w:t>
      </w:r>
      <w:r>
        <w:rPr>
          <w:rFonts w:ascii="Times New Roman" w:hAnsi="Times New Roman"/>
          <w:szCs w:val="24"/>
        </w:rPr>
        <w:t xml:space="preserve"> </w:t>
      </w:r>
      <w:r w:rsidRPr="008F6450">
        <w:rPr>
          <w:rFonts w:ascii="Times New Roman" w:hAnsi="Times New Roman"/>
          <w:szCs w:val="24"/>
        </w:rPr>
        <w:t>Воспитание позитивного отношения обучающихся к общечеловеческим ценностям посредством содержания, форм и методов воспитательной работы. Создание условий для формирования их социальной компетентности.</w:t>
      </w: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2011 года являюсь классным руководителем. Проводимая мною работа с коллективом класса по нескольким направлениям: воспитательная работа и учебная деятельность позволяет сплотить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 xml:space="preserve"> в единое целое, в коллектив, способный к </w:t>
      </w:r>
      <w:proofErr w:type="spellStart"/>
      <w:r>
        <w:rPr>
          <w:rFonts w:ascii="Times New Roman" w:hAnsi="Times New Roman"/>
          <w:szCs w:val="24"/>
        </w:rPr>
        <w:t>взаимоподдержке</w:t>
      </w:r>
      <w:proofErr w:type="spellEnd"/>
      <w:r>
        <w:rPr>
          <w:rFonts w:ascii="Times New Roman" w:hAnsi="Times New Roman"/>
          <w:szCs w:val="24"/>
        </w:rPr>
        <w:t xml:space="preserve">, сочувствию, где каждый подросток стал его неотъемлемой частью со своим личным мнением и взглядами. Неразрывно связываю свою деятельность классного руководителя с деятельностью социальной службы школы. Стараюсь действовать в интересах каждого ребёнка, что выражается в осуществлении социального партнёрства по вопросам просвещения социальной защищённости детей. Работаю в тесном содружестве с классными руководителями школы, учителями – предметниками, заместителем директора  по ВР, родителями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>.</w:t>
      </w: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Ребята моего класса принимают активное участие в школьных акциях, направленных на благоустройство территории нашего микрорайона школы и класса. Принимают активное участие в общешкольных концертах и мероприятиях.</w:t>
      </w: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>4.2.</w:t>
      </w:r>
      <w:r w:rsidRPr="008F6450">
        <w:rPr>
          <w:rFonts w:ascii="Times New Roman" w:hAnsi="Times New Roman"/>
          <w:szCs w:val="24"/>
        </w:rPr>
        <w:t xml:space="preserve"> Индивидуализация воспитательного взаимодействия.</w:t>
      </w:r>
    </w:p>
    <w:p w:rsidR="00D12B38" w:rsidRPr="003006EE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Индивидуализация воспитательного взаимодействия происходит за счёт вовлечения детей в общешкольные и городские мероприятия. Это даёт возможность каждому обучающемуся развить талант, проявить инициативу, включиться в общественную жизнь школы, города.  Вовлечение подростков в различные кружки,  спортивные секции способствуют самоутверждению личности в различных сферах деятельности. Ребята моего класса посещают музыкальную школу, вокальный кружок в ДК, спортивные секции по теннису, каратэ, боксу. Выступают на общешкольных, городских и областных фестивалях и концертах: </w:t>
      </w:r>
      <w:proofErr w:type="gramStart"/>
      <w:r>
        <w:rPr>
          <w:rFonts w:ascii="Times New Roman" w:hAnsi="Times New Roman"/>
          <w:szCs w:val="24"/>
        </w:rPr>
        <w:t>«День знаний» 2012 год, «День учителя» 2011 – 2012 год, «День матери» 2011 – 2012 год, «Посвящение в кадеты» 2012 год,  «Новый год» 2012 год, «Масленица» 2012 год,  «Последний звонок» 2012 год; городских концертах:</w:t>
      </w:r>
      <w:proofErr w:type="gramEnd"/>
      <w:r>
        <w:rPr>
          <w:rFonts w:ascii="Times New Roman" w:hAnsi="Times New Roman"/>
          <w:szCs w:val="24"/>
        </w:rPr>
        <w:t xml:space="preserve">  «Масленица» 2012 год, «Праздник детства» май 2012 год; городском фестивале «Свет детства» в январе 2012 года, </w:t>
      </w:r>
      <w:proofErr w:type="spellStart"/>
      <w:r>
        <w:rPr>
          <w:rFonts w:ascii="Times New Roman" w:hAnsi="Times New Roman"/>
          <w:szCs w:val="24"/>
        </w:rPr>
        <w:t>Трубицина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Анисья</w:t>
      </w:r>
      <w:proofErr w:type="spellEnd"/>
      <w:r>
        <w:rPr>
          <w:rFonts w:ascii="Times New Roman" w:hAnsi="Times New Roman"/>
          <w:szCs w:val="24"/>
        </w:rPr>
        <w:t xml:space="preserve"> получила диплом.  В областном конкурсе «Хрустальная нота», в 2011 году,  </w:t>
      </w:r>
      <w:proofErr w:type="spellStart"/>
      <w:r>
        <w:rPr>
          <w:rFonts w:ascii="Times New Roman" w:hAnsi="Times New Roman"/>
          <w:szCs w:val="24"/>
        </w:rPr>
        <w:t>Спешилова</w:t>
      </w:r>
      <w:proofErr w:type="spellEnd"/>
      <w:r>
        <w:rPr>
          <w:rFonts w:ascii="Times New Roman" w:hAnsi="Times New Roman"/>
          <w:szCs w:val="24"/>
        </w:rPr>
        <w:t xml:space="preserve"> Кристина награждена дипломом </w:t>
      </w:r>
      <w:r>
        <w:rPr>
          <w:rFonts w:ascii="Times New Roman" w:hAnsi="Times New Roman"/>
          <w:szCs w:val="24"/>
          <w:lang w:val="en-US"/>
        </w:rPr>
        <w:t>III</w:t>
      </w:r>
      <w:r w:rsidRPr="009C1C9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степени. Приняла участие в международном интернет – фестивале детского творчества «Апельсин» </w:t>
      </w:r>
      <w:proofErr w:type="spellStart"/>
      <w:r>
        <w:rPr>
          <w:rFonts w:ascii="Times New Roman" w:hAnsi="Times New Roman"/>
          <w:szCs w:val="24"/>
        </w:rPr>
        <w:t>Трубицына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Анисья</w:t>
      </w:r>
      <w:proofErr w:type="spellEnd"/>
      <w:r>
        <w:rPr>
          <w:rFonts w:ascii="Times New Roman" w:hAnsi="Times New Roman"/>
          <w:szCs w:val="24"/>
        </w:rPr>
        <w:t xml:space="preserve"> (</w:t>
      </w:r>
      <w:hyperlink r:id="rId5" w:history="1">
        <w:r w:rsidRPr="008F3755">
          <w:rPr>
            <w:rStyle w:val="ae"/>
            <w:rFonts w:ascii="Times New Roman" w:hAnsi="Times New Roman"/>
            <w:szCs w:val="24"/>
          </w:rPr>
          <w:t>http://13059.mdtf.ru/</w:t>
        </w:r>
      </w:hyperlink>
      <w:r>
        <w:rPr>
          <w:rFonts w:ascii="Times New Roman" w:hAnsi="Times New Roman"/>
          <w:szCs w:val="24"/>
        </w:rPr>
        <w:t xml:space="preserve">).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Моя воспитательная работа построена на принципах: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уважение к личности ребёнка, разумная требовательность, личностно – ориентированный подход;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учёт возрастных особенностей, принцип </w:t>
      </w:r>
      <w:proofErr w:type="spellStart"/>
      <w:r>
        <w:rPr>
          <w:rFonts w:ascii="Times New Roman" w:hAnsi="Times New Roman"/>
          <w:szCs w:val="24"/>
        </w:rPr>
        <w:t>природосообразности</w:t>
      </w:r>
      <w:proofErr w:type="spellEnd"/>
      <w:r>
        <w:rPr>
          <w:rFonts w:ascii="Times New Roman" w:hAnsi="Times New Roman"/>
          <w:szCs w:val="24"/>
        </w:rPr>
        <w:t>;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коллективная деятельность;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принцип диалога;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5) стимулирование самовоспитания;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опора на интересы и потребности обучающихся, родителей;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связь с жизнью микрорайона, города, области, опора на национальные, местные традиции.</w:t>
      </w:r>
    </w:p>
    <w:p w:rsidR="00D12B38" w:rsidRPr="009C1C9E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>4.3.</w:t>
      </w:r>
      <w:r w:rsidRPr="008F6450">
        <w:rPr>
          <w:rFonts w:ascii="Times New Roman" w:hAnsi="Times New Roman"/>
          <w:szCs w:val="24"/>
        </w:rPr>
        <w:t xml:space="preserve"> Воспитательная направленность содержания учебных программ.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Программы по музыке. Личностное, социальное, познавательное, коммуникативное развитие обучающихся обусловливается характером организации их музыкально – учебной,  художественно – творческой деятельности и предопределяет решение основных педагогических задач. Содержание примерной программы обеспечивает возможность разностороннего развития обучающихся через наблюдение, восприятие музыки и размышления о ней; воплощение музыкальных образов при создании театрализованных и музыкально пластических композиций; разучивание и исполнение </w:t>
      </w:r>
      <w:proofErr w:type="spellStart"/>
      <w:proofErr w:type="gramStart"/>
      <w:r>
        <w:rPr>
          <w:rFonts w:ascii="Times New Roman" w:hAnsi="Times New Roman"/>
          <w:szCs w:val="24"/>
        </w:rPr>
        <w:t>вокально</w:t>
      </w:r>
      <w:proofErr w:type="spellEnd"/>
      <w:r>
        <w:rPr>
          <w:rFonts w:ascii="Times New Roman" w:hAnsi="Times New Roman"/>
          <w:szCs w:val="24"/>
        </w:rPr>
        <w:t xml:space="preserve"> – хоровых</w:t>
      </w:r>
      <w:proofErr w:type="gramEnd"/>
      <w:r>
        <w:rPr>
          <w:rFonts w:ascii="Times New Roman" w:hAnsi="Times New Roman"/>
          <w:szCs w:val="24"/>
        </w:rPr>
        <w:t xml:space="preserve"> произведений, игру на шумовых инструментах; импровизацию в разнообразных видах музыкальной творческой деятельности.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b/>
          <w:szCs w:val="24"/>
        </w:rPr>
        <w:t>4.4</w:t>
      </w:r>
      <w:r w:rsidRPr="008F6450">
        <w:rPr>
          <w:rFonts w:ascii="Times New Roman" w:hAnsi="Times New Roman"/>
          <w:szCs w:val="24"/>
        </w:rPr>
        <w:t>. Методические разработки, пособия, рекомендации, выступления, доклады по организации и проведению воспитательной работы.</w:t>
      </w: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1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070"/>
        <w:gridCol w:w="8380"/>
      </w:tblGrid>
      <w:tr w:rsidR="00D12B38" w:rsidRPr="008F6450" w:rsidTr="00002002">
        <w:trPr>
          <w:trHeight w:val="307"/>
        </w:trPr>
        <w:tc>
          <w:tcPr>
            <w:tcW w:w="2338" w:type="dxa"/>
          </w:tcPr>
          <w:p w:rsidR="00D12B38" w:rsidRPr="00580B81" w:rsidRDefault="00D12B38" w:rsidP="00002002">
            <w:pPr>
              <w:pStyle w:val="5"/>
              <w:ind w:right="-54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580B81">
              <w:rPr>
                <w:b w:val="0"/>
                <w:bCs w:val="0"/>
                <w:i w:val="0"/>
                <w:sz w:val="24"/>
                <w:szCs w:val="24"/>
              </w:rPr>
              <w:t>Форма</w:t>
            </w:r>
          </w:p>
        </w:tc>
        <w:tc>
          <w:tcPr>
            <w:tcW w:w="3070" w:type="dxa"/>
          </w:tcPr>
          <w:p w:rsidR="00D12B38" w:rsidRPr="00580B81" w:rsidRDefault="00D12B38" w:rsidP="00002002">
            <w:pPr>
              <w:pStyle w:val="5"/>
              <w:ind w:right="-54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580B81">
              <w:rPr>
                <w:b w:val="0"/>
                <w:bCs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8380" w:type="dxa"/>
          </w:tcPr>
          <w:p w:rsidR="00D12B38" w:rsidRPr="00580B81" w:rsidRDefault="00D12B38" w:rsidP="00002002">
            <w:pPr>
              <w:pStyle w:val="5"/>
              <w:ind w:right="-54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580B81">
              <w:rPr>
                <w:b w:val="0"/>
                <w:bCs w:val="0"/>
                <w:i w:val="0"/>
                <w:sz w:val="24"/>
                <w:szCs w:val="24"/>
              </w:rPr>
              <w:t>Тематика с указанием года</w:t>
            </w:r>
          </w:p>
        </w:tc>
      </w:tr>
      <w:tr w:rsidR="00D12B38" w:rsidRPr="008F6450" w:rsidTr="00002002">
        <w:tc>
          <w:tcPr>
            <w:tcW w:w="2338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Методические разработки, пособия, рекомендации по организации и проведению воспитательной работы</w:t>
            </w:r>
          </w:p>
        </w:tc>
        <w:tc>
          <w:tcPr>
            <w:tcW w:w="307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Международный</w:t>
            </w: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Всероссийский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Уровень ОУ</w:t>
            </w:r>
          </w:p>
        </w:tc>
        <w:tc>
          <w:tcPr>
            <w:tcW w:w="838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D12B38" w:rsidRPr="008F6450" w:rsidTr="00002002">
        <w:trPr>
          <w:trHeight w:val="1673"/>
        </w:trPr>
        <w:tc>
          <w:tcPr>
            <w:tcW w:w="2338" w:type="dxa"/>
            <w:vMerge w:val="restart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lastRenderedPageBreak/>
              <w:t>Выступления</w:t>
            </w:r>
            <w:r>
              <w:rPr>
                <w:rFonts w:ascii="Times New Roman" w:hAnsi="Times New Roman"/>
                <w:szCs w:val="24"/>
              </w:rPr>
              <w:t>, доклады по организации и проведению воспитательной работы</w:t>
            </w:r>
            <w:r w:rsidRPr="008F645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Международный</w:t>
            </w: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Всероссийский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380" w:type="dxa"/>
          </w:tcPr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2B38" w:rsidRPr="008F6450" w:rsidTr="00002002">
        <w:trPr>
          <w:trHeight w:val="1370"/>
        </w:trPr>
        <w:tc>
          <w:tcPr>
            <w:tcW w:w="2338" w:type="dxa"/>
            <w:vMerge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Уровень ОУ</w:t>
            </w:r>
          </w:p>
        </w:tc>
        <w:tc>
          <w:tcPr>
            <w:tcW w:w="8380" w:type="dxa"/>
          </w:tcPr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4B565D">
              <w:rPr>
                <w:rFonts w:ascii="Times New Roman" w:hAnsi="Times New Roman"/>
                <w:bCs/>
                <w:szCs w:val="24"/>
              </w:rPr>
              <w:t>Выступление на МО школы совместно с ЕГУ им. Бунина с докладом  «Развитие творческой личности ребёнка на уроках музыки» апрель 2012 год.</w:t>
            </w:r>
          </w:p>
          <w:p w:rsidR="00D12B38" w:rsidRPr="004B565D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4B565D">
              <w:rPr>
                <w:rFonts w:ascii="Times New Roman" w:hAnsi="Times New Roman"/>
                <w:bCs/>
                <w:szCs w:val="24"/>
              </w:rPr>
              <w:t xml:space="preserve">Выступление на семинаре классных руководителей с докладом </w:t>
            </w:r>
            <w:r>
              <w:rPr>
                <w:rFonts w:ascii="Times New Roman" w:hAnsi="Times New Roman"/>
                <w:bCs/>
                <w:szCs w:val="24"/>
              </w:rPr>
              <w:t xml:space="preserve"> «Использование ИКТ технологий как условие формирования ключевых компетенций обучающихся на уроках музыки» ноябрь 2012 год.</w:t>
            </w:r>
          </w:p>
        </w:tc>
      </w:tr>
    </w:tbl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b/>
          <w:bCs/>
          <w:szCs w:val="24"/>
        </w:rPr>
      </w:pPr>
    </w:p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 </w:t>
      </w:r>
      <w:r w:rsidRPr="008F6450">
        <w:rPr>
          <w:rFonts w:ascii="Times New Roman" w:hAnsi="Times New Roman"/>
          <w:b/>
          <w:bCs/>
          <w:szCs w:val="24"/>
        </w:rPr>
        <w:t>Условия, обеспечивающие результат</w:t>
      </w:r>
    </w:p>
    <w:p w:rsidR="00D12B38" w:rsidRPr="00580B81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5.1. </w:t>
      </w:r>
      <w:r w:rsidRPr="00580B81">
        <w:rPr>
          <w:rFonts w:ascii="Times New Roman" w:hAnsi="Times New Roman"/>
          <w:szCs w:val="24"/>
        </w:rPr>
        <w:t>Проектирование и прогнозирование образовательного процесса</w:t>
      </w:r>
    </w:p>
    <w:p w:rsidR="00D12B38" w:rsidRDefault="00D12B38" w:rsidP="00D12B38">
      <w:pPr>
        <w:ind w:right="43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5</w:t>
      </w:r>
      <w:r w:rsidRPr="008F6450">
        <w:rPr>
          <w:rFonts w:ascii="Times New Roman" w:hAnsi="Times New Roman"/>
          <w:b/>
          <w:szCs w:val="24"/>
        </w:rPr>
        <w:t>.1.</w:t>
      </w:r>
      <w:r>
        <w:rPr>
          <w:rFonts w:ascii="Times New Roman" w:hAnsi="Times New Roman"/>
          <w:b/>
          <w:szCs w:val="24"/>
        </w:rPr>
        <w:t>1.</w:t>
      </w:r>
      <w:r w:rsidRPr="008F64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Характеристика образовательной программы</w:t>
      </w:r>
    </w:p>
    <w:p w:rsidR="00D12B38" w:rsidRDefault="00D12B38" w:rsidP="00D12B38">
      <w:pPr>
        <w:ind w:right="432"/>
        <w:jc w:val="both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B81EC1">
        <w:rPr>
          <w:rFonts w:ascii="Times New Roman" w:hAnsi="Times New Roman"/>
          <w:szCs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B81EC1">
        <w:rPr>
          <w:rFonts w:ascii="Times New Roman" w:hAnsi="Times New Roman"/>
          <w:szCs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>
        <w:rPr>
          <w:rFonts w:ascii="Times New Roman" w:hAnsi="Times New Roman"/>
          <w:szCs w:val="24"/>
        </w:rPr>
        <w:t xml:space="preserve"> </w:t>
      </w:r>
      <w:r w:rsidRPr="00B81EC1">
        <w:rPr>
          <w:rFonts w:ascii="Times New Roman" w:hAnsi="Times New Roman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B81EC1">
        <w:rPr>
          <w:rFonts w:ascii="Times New Roman" w:hAnsi="Times New Roman"/>
          <w:szCs w:val="24"/>
        </w:rPr>
        <w:t>слышания</w:t>
      </w:r>
      <w:proofErr w:type="spellEnd"/>
      <w:r w:rsidRPr="00B81EC1">
        <w:rPr>
          <w:rFonts w:ascii="Times New Roman" w:hAnsi="Times New Roman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>
        <w:rPr>
          <w:rFonts w:ascii="Times New Roman" w:hAnsi="Times New Roman"/>
          <w:szCs w:val="24"/>
        </w:rPr>
        <w:t xml:space="preserve"> </w:t>
      </w:r>
      <w:r w:rsidRPr="00B81EC1">
        <w:rPr>
          <w:rFonts w:ascii="Times New Roman" w:hAnsi="Times New Roman"/>
          <w:szCs w:val="24"/>
        </w:rPr>
        <w:t xml:space="preserve">Постижение музыкального искусства </w:t>
      </w:r>
      <w:proofErr w:type="gramStart"/>
      <w:r>
        <w:rPr>
          <w:rFonts w:ascii="Times New Roman" w:hAnsi="Times New Roman"/>
          <w:szCs w:val="24"/>
        </w:rPr>
        <w:t>об</w:t>
      </w:r>
      <w:r w:rsidRPr="00B81EC1">
        <w:rPr>
          <w:rFonts w:ascii="Times New Roman" w:hAnsi="Times New Roman"/>
          <w:szCs w:val="24"/>
        </w:rPr>
        <w:t>уча</w:t>
      </w:r>
      <w:r>
        <w:rPr>
          <w:rFonts w:ascii="Times New Roman" w:hAnsi="Times New Roman"/>
          <w:szCs w:val="24"/>
        </w:rPr>
        <w:t>ю</w:t>
      </w:r>
      <w:r w:rsidRPr="00B81EC1">
        <w:rPr>
          <w:rFonts w:ascii="Times New Roman" w:hAnsi="Times New Roman"/>
          <w:szCs w:val="24"/>
        </w:rPr>
        <w:t>щимися</w:t>
      </w:r>
      <w:proofErr w:type="gramEnd"/>
      <w:r w:rsidRPr="00B81EC1">
        <w:rPr>
          <w:rFonts w:ascii="Times New Roman" w:hAnsi="Times New Roman"/>
          <w:szCs w:val="24"/>
        </w:rPr>
        <w:t xml:space="preserve">  подразумевает различные формы общения каждого ребенка с музыкой на уроке и во внеурочной деятельности. В сферу исполнительской деятельности </w:t>
      </w:r>
      <w:r>
        <w:rPr>
          <w:rFonts w:ascii="Times New Roman" w:hAnsi="Times New Roman"/>
          <w:szCs w:val="24"/>
        </w:rPr>
        <w:t>об</w:t>
      </w:r>
      <w:r w:rsidRPr="00B81EC1">
        <w:rPr>
          <w:rFonts w:ascii="Times New Roman" w:hAnsi="Times New Roman"/>
          <w:szCs w:val="24"/>
        </w:rPr>
        <w:t>уча</w:t>
      </w:r>
      <w:r>
        <w:rPr>
          <w:rFonts w:ascii="Times New Roman" w:hAnsi="Times New Roman"/>
          <w:szCs w:val="24"/>
        </w:rPr>
        <w:t>ю</w:t>
      </w:r>
      <w:r w:rsidRPr="00B81EC1">
        <w:rPr>
          <w:rFonts w:ascii="Times New Roman" w:hAnsi="Times New Roman"/>
          <w:szCs w:val="24"/>
        </w:rPr>
        <w:t>щихся входят: хоровое и ансамблевое пение; пластическое интонирование и музыкально-</w:t>
      </w:r>
      <w:proofErr w:type="gramStart"/>
      <w:r w:rsidRPr="00B81EC1">
        <w:rPr>
          <w:rFonts w:ascii="Times New Roman" w:hAnsi="Times New Roman"/>
          <w:szCs w:val="24"/>
        </w:rPr>
        <w:t>ритмическ</w:t>
      </w:r>
      <w:r>
        <w:rPr>
          <w:rFonts w:ascii="Times New Roman" w:hAnsi="Times New Roman"/>
          <w:szCs w:val="24"/>
        </w:rPr>
        <w:t>ие движения</w:t>
      </w:r>
      <w:proofErr w:type="gramEnd"/>
      <w:r>
        <w:rPr>
          <w:rFonts w:ascii="Times New Roman" w:hAnsi="Times New Roman"/>
          <w:szCs w:val="24"/>
        </w:rPr>
        <w:t>; игра на шумовых</w:t>
      </w:r>
      <w:r w:rsidRPr="00B81EC1">
        <w:rPr>
          <w:rFonts w:ascii="Times New Roman" w:hAnsi="Times New Roman"/>
          <w:szCs w:val="24"/>
        </w:rPr>
        <w:t xml:space="preserve"> инструментах; </w:t>
      </w:r>
      <w:proofErr w:type="spellStart"/>
      <w:r w:rsidRPr="00B81EC1">
        <w:rPr>
          <w:rFonts w:ascii="Times New Roman" w:hAnsi="Times New Roman"/>
          <w:szCs w:val="24"/>
        </w:rPr>
        <w:t>инсценирование</w:t>
      </w:r>
      <w:proofErr w:type="spellEnd"/>
      <w:r w:rsidRPr="00B81EC1">
        <w:rPr>
          <w:rFonts w:ascii="Times New Roman" w:hAnsi="Times New Roman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</w:t>
      </w:r>
      <w:r w:rsidRPr="00B81EC1">
        <w:rPr>
          <w:rFonts w:ascii="Times New Roman" w:hAnsi="Times New Roman"/>
          <w:szCs w:val="24"/>
        </w:rPr>
        <w:lastRenderedPageBreak/>
        <w:t>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D12B38" w:rsidRDefault="00D12B38" w:rsidP="00D12B38">
      <w:pPr>
        <w:ind w:right="432"/>
        <w:jc w:val="both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D12B38" w:rsidRDefault="00D12B38" w:rsidP="00D12B38">
      <w:pPr>
        <w:ind w:right="432"/>
        <w:jc w:val="both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Уроки музыки, как и худ</w:t>
      </w:r>
      <w:r>
        <w:rPr>
          <w:rFonts w:ascii="Times New Roman" w:hAnsi="Times New Roman"/>
          <w:szCs w:val="24"/>
        </w:rPr>
        <w:t>ожественное образование в целом</w:t>
      </w:r>
      <w:r w:rsidRPr="00B81EC1">
        <w:rPr>
          <w:rFonts w:ascii="Times New Roman" w:hAnsi="Times New Roman"/>
          <w:szCs w:val="24"/>
        </w:rPr>
        <w:t>,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D12B38" w:rsidRPr="00B81EC1" w:rsidRDefault="00D12B38" w:rsidP="00D12B38">
      <w:pPr>
        <w:ind w:right="432"/>
        <w:jc w:val="both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Освоение музыки как духовного наследия человечества  предполагает:</w:t>
      </w:r>
    </w:p>
    <w:p w:rsidR="00D12B38" w:rsidRPr="00B81EC1" w:rsidRDefault="00D12B38" w:rsidP="00D12B38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формирование опыта эмоционально-образного восприятия;</w:t>
      </w:r>
    </w:p>
    <w:p w:rsidR="00D12B38" w:rsidRPr="00B81EC1" w:rsidRDefault="00D12B38" w:rsidP="00D12B38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начальное овладение различными видами музыкально-творческой деятельности;</w:t>
      </w:r>
    </w:p>
    <w:p w:rsidR="00D12B38" w:rsidRPr="00B81EC1" w:rsidRDefault="00D12B38" w:rsidP="00D12B38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 xml:space="preserve">приобретение знаний и </w:t>
      </w:r>
      <w:proofErr w:type="gramStart"/>
      <w:r w:rsidRPr="00B81EC1">
        <w:rPr>
          <w:rFonts w:ascii="Times New Roman" w:hAnsi="Times New Roman"/>
          <w:szCs w:val="24"/>
        </w:rPr>
        <w:t>умении</w:t>
      </w:r>
      <w:proofErr w:type="gramEnd"/>
      <w:r w:rsidRPr="00B81EC1">
        <w:rPr>
          <w:rFonts w:ascii="Times New Roman" w:hAnsi="Times New Roman"/>
          <w:szCs w:val="24"/>
        </w:rPr>
        <w:t>;</w:t>
      </w:r>
    </w:p>
    <w:p w:rsidR="00D12B38" w:rsidRDefault="00D12B38" w:rsidP="00D12B38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Внимание на музыкальных занятиях акцентируется на личностном развитии, нравственно –</w:t>
      </w:r>
      <w:r>
        <w:rPr>
          <w:rFonts w:ascii="Times New Roman" w:hAnsi="Times New Roman"/>
          <w:szCs w:val="24"/>
        </w:rPr>
        <w:t xml:space="preserve"> </w:t>
      </w:r>
      <w:r w:rsidRPr="00B81EC1">
        <w:rPr>
          <w:rFonts w:ascii="Times New Roman" w:hAnsi="Times New Roman"/>
          <w:szCs w:val="24"/>
        </w:rPr>
        <w:t xml:space="preserve">эстетическом воспитании, формировании культуры мировосприятия младших школьников через </w:t>
      </w:r>
      <w:proofErr w:type="spellStart"/>
      <w:r w:rsidRPr="00B81EC1">
        <w:rPr>
          <w:rFonts w:ascii="Times New Roman" w:hAnsi="Times New Roman"/>
          <w:szCs w:val="24"/>
        </w:rPr>
        <w:t>эмпатию</w:t>
      </w:r>
      <w:proofErr w:type="spellEnd"/>
      <w:r w:rsidRPr="00B81EC1">
        <w:rPr>
          <w:rFonts w:ascii="Times New Roman" w:hAnsi="Times New Roman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12B38" w:rsidRPr="00B81EC1" w:rsidRDefault="00D12B38" w:rsidP="00D12B38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Результаты освоения учебного предмета «Музыка»</w:t>
      </w:r>
      <w:r>
        <w:rPr>
          <w:rFonts w:ascii="Times New Roman" w:hAnsi="Times New Roman"/>
          <w:szCs w:val="24"/>
        </w:rPr>
        <w:t xml:space="preserve">.                                                                                                                                           </w:t>
      </w:r>
      <w:r w:rsidRPr="00B81EC1">
        <w:rPr>
          <w:rFonts w:ascii="Times New Roman" w:hAnsi="Times New Roman"/>
          <w:szCs w:val="24"/>
        </w:rPr>
        <w:t>Личностные результаты:</w:t>
      </w:r>
    </w:p>
    <w:p w:rsidR="00D12B38" w:rsidRPr="00B81EC1" w:rsidRDefault="00D12B38" w:rsidP="00D12B3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D12B38" w:rsidRPr="00B81EC1" w:rsidRDefault="00D12B38" w:rsidP="00D12B3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 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D12B38" w:rsidRPr="00B81EC1" w:rsidRDefault="00D12B38" w:rsidP="00D12B3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уважительное отношение к культуре других народов:</w:t>
      </w:r>
    </w:p>
    <w:p w:rsidR="00D12B38" w:rsidRPr="00B81EC1" w:rsidRDefault="00D12B38" w:rsidP="00D12B3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эстетические потребности, ценности  и чувства</w:t>
      </w:r>
    </w:p>
    <w:p w:rsidR="00D12B38" w:rsidRPr="00B81EC1" w:rsidRDefault="00D12B38" w:rsidP="00D12B38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D32B96" w:rsidRDefault="00D12B38" w:rsidP="00CD7E09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B81EC1">
        <w:rPr>
          <w:rFonts w:ascii="Times New Roman" w:hAnsi="Times New Roman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  <w:r w:rsidR="00D32B96">
        <w:rPr>
          <w:rFonts w:ascii="Times New Roman" w:hAnsi="Times New Roman"/>
          <w:szCs w:val="24"/>
        </w:rPr>
        <w:t xml:space="preserve"> </w:t>
      </w:r>
    </w:p>
    <w:p w:rsidR="00D32B96" w:rsidRDefault="00D32B96" w:rsidP="00D32B96">
      <w:pPr>
        <w:spacing w:before="100" w:beforeAutospacing="1" w:after="100" w:afterAutospacing="1"/>
        <w:ind w:left="720"/>
        <w:jc w:val="both"/>
        <w:rPr>
          <w:rFonts w:ascii="Times New Roman" w:hAnsi="Times New Roman"/>
          <w:szCs w:val="24"/>
        </w:rPr>
      </w:pPr>
    </w:p>
    <w:p w:rsidR="00D12B38" w:rsidRPr="00CD7E09" w:rsidRDefault="00D12B38" w:rsidP="00D32B96">
      <w:pPr>
        <w:spacing w:before="100" w:beforeAutospacing="1" w:after="100" w:afterAutospacing="1"/>
        <w:ind w:left="720"/>
        <w:jc w:val="both"/>
        <w:rPr>
          <w:rStyle w:val="c7"/>
          <w:rFonts w:ascii="Times New Roman" w:hAnsi="Times New Roman"/>
          <w:szCs w:val="24"/>
        </w:rPr>
      </w:pPr>
      <w:r w:rsidRPr="00CD7E09">
        <w:rPr>
          <w:rFonts w:ascii="Times New Roman" w:hAnsi="Times New Roman"/>
          <w:szCs w:val="24"/>
        </w:rPr>
        <w:lastRenderedPageBreak/>
        <w:t>Рабочая  учебная программа по  музыке для  1-го  класса разработана и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</w:t>
      </w:r>
      <w:proofErr w:type="gramStart"/>
      <w:r w:rsidRPr="00CD7E09">
        <w:rPr>
          <w:rFonts w:ascii="Times New Roman" w:hAnsi="Times New Roman"/>
          <w:szCs w:val="24"/>
        </w:rPr>
        <w:t>,Т</w:t>
      </w:r>
      <w:proofErr w:type="gramEnd"/>
      <w:r w:rsidRPr="00CD7E09">
        <w:rPr>
          <w:rFonts w:ascii="Times New Roman" w:hAnsi="Times New Roman"/>
          <w:szCs w:val="24"/>
        </w:rPr>
        <w:t xml:space="preserve">.С.Шмагина,М.,Просвещение,2010г.                                                                                                                             </w:t>
      </w:r>
      <w:proofErr w:type="gramStart"/>
      <w:r w:rsidRPr="00CD7E09">
        <w:rPr>
          <w:rStyle w:val="c1"/>
          <w:rFonts w:ascii="Times New Roman" w:hAnsi="Times New Roman"/>
          <w:szCs w:val="24"/>
        </w:rPr>
        <w:t>Рабочая программа по музыке для 2</w:t>
      </w:r>
      <w:r w:rsidR="00CD7E09">
        <w:rPr>
          <w:rStyle w:val="c1"/>
          <w:rFonts w:ascii="Times New Roman" w:hAnsi="Times New Roman"/>
          <w:szCs w:val="24"/>
        </w:rPr>
        <w:t xml:space="preserve"> </w:t>
      </w:r>
      <w:r w:rsidRPr="00CD7E09">
        <w:rPr>
          <w:rStyle w:val="c1"/>
          <w:rFonts w:ascii="Times New Roman" w:hAnsi="Times New Roman"/>
          <w:szCs w:val="24"/>
        </w:rPr>
        <w:t>-</w:t>
      </w:r>
      <w:r w:rsidR="00CD7E09">
        <w:rPr>
          <w:rStyle w:val="c1"/>
          <w:rFonts w:ascii="Times New Roman" w:hAnsi="Times New Roman"/>
          <w:szCs w:val="24"/>
        </w:rPr>
        <w:t xml:space="preserve"> </w:t>
      </w:r>
      <w:r w:rsidRPr="00CD7E09">
        <w:rPr>
          <w:rStyle w:val="c1"/>
          <w:rFonts w:ascii="Times New Roman" w:hAnsi="Times New Roman"/>
          <w:szCs w:val="24"/>
        </w:rPr>
        <w:t xml:space="preserve">4го класса разработана и составлена в соответствии с федеральным компонентом государственного образовательного стандарта второго поколения начального общего образования 2010 года, и тематического планирования, предложенного программой образовательных учреждений предмет «Музыка», под руководством Д. Б. </w:t>
      </w:r>
      <w:proofErr w:type="spellStart"/>
      <w:r w:rsidRPr="00CD7E09">
        <w:rPr>
          <w:rStyle w:val="c1"/>
          <w:rFonts w:ascii="Times New Roman" w:hAnsi="Times New Roman"/>
          <w:szCs w:val="24"/>
        </w:rPr>
        <w:t>Кабалевского</w:t>
      </w:r>
      <w:proofErr w:type="spellEnd"/>
      <w:r w:rsidRPr="00CD7E09">
        <w:rPr>
          <w:rStyle w:val="c1"/>
          <w:rFonts w:ascii="Times New Roman" w:hAnsi="Times New Roman"/>
          <w:szCs w:val="24"/>
        </w:rPr>
        <w:t>,  по программе Э.Б. Абдуллина, У.Д. Критской, Г.П.</w:t>
      </w:r>
      <w:r w:rsidRPr="00CD7E09">
        <w:rPr>
          <w:rStyle w:val="c7"/>
          <w:rFonts w:ascii="Times New Roman" w:hAnsi="Times New Roman"/>
          <w:szCs w:val="24"/>
        </w:rPr>
        <w:t> Сергеевой,  2010 год.</w:t>
      </w:r>
      <w:proofErr w:type="gramEnd"/>
    </w:p>
    <w:p w:rsidR="00D12B38" w:rsidRDefault="00D12B38" w:rsidP="00D12B38">
      <w:pPr>
        <w:jc w:val="both"/>
        <w:rPr>
          <w:rFonts w:ascii="Times New Roman" w:hAnsi="Times New Roman"/>
          <w:szCs w:val="24"/>
        </w:rPr>
      </w:pPr>
      <w:r w:rsidRPr="009F2AE3">
        <w:rPr>
          <w:rStyle w:val="c7"/>
          <w:rFonts w:ascii="Times New Roman" w:hAnsi="Times New Roman"/>
        </w:rPr>
        <w:t>Рабочая программа по музыке для 5 – 7 класса</w:t>
      </w:r>
      <w:r>
        <w:rPr>
          <w:rStyle w:val="c7"/>
          <w:rFonts w:ascii="Times New Roman" w:hAnsi="Times New Roman"/>
        </w:rPr>
        <w:t xml:space="preserve"> разработана и составлена</w:t>
      </w:r>
      <w:r>
        <w:rPr>
          <w:rStyle w:val="c7"/>
        </w:rPr>
        <w:t xml:space="preserve"> </w:t>
      </w:r>
      <w:r w:rsidRPr="005A6245">
        <w:rPr>
          <w:rStyle w:val="c1"/>
          <w:rFonts w:ascii="Times New Roman" w:hAnsi="Times New Roman"/>
          <w:szCs w:val="24"/>
        </w:rPr>
        <w:t xml:space="preserve">В.В. </w:t>
      </w:r>
      <w:proofErr w:type="spellStart"/>
      <w:r w:rsidRPr="005A6245">
        <w:rPr>
          <w:rStyle w:val="c1"/>
          <w:rFonts w:ascii="Times New Roman" w:hAnsi="Times New Roman"/>
          <w:szCs w:val="24"/>
        </w:rPr>
        <w:t>Алеевым</w:t>
      </w:r>
      <w:proofErr w:type="spellEnd"/>
      <w:r w:rsidRPr="005A6245">
        <w:rPr>
          <w:rStyle w:val="c1"/>
          <w:rFonts w:ascii="Times New Roman" w:hAnsi="Times New Roman"/>
          <w:szCs w:val="24"/>
        </w:rPr>
        <w:t xml:space="preserve">, Т.И. </w:t>
      </w:r>
      <w:proofErr w:type="spellStart"/>
      <w:r w:rsidRPr="005A6245">
        <w:rPr>
          <w:rStyle w:val="c1"/>
          <w:rFonts w:ascii="Times New Roman" w:hAnsi="Times New Roman"/>
          <w:szCs w:val="24"/>
        </w:rPr>
        <w:t>Науменко</w:t>
      </w:r>
      <w:proofErr w:type="spellEnd"/>
      <w:r w:rsidRPr="005A6245">
        <w:rPr>
          <w:rStyle w:val="c1"/>
          <w:rFonts w:ascii="Times New Roman" w:hAnsi="Times New Roman"/>
          <w:szCs w:val="24"/>
        </w:rPr>
        <w:t xml:space="preserve">, Т.Н. </w:t>
      </w:r>
      <w:proofErr w:type="spellStart"/>
      <w:r w:rsidRPr="005A6245">
        <w:rPr>
          <w:rStyle w:val="c1"/>
          <w:rFonts w:ascii="Times New Roman" w:hAnsi="Times New Roman"/>
          <w:szCs w:val="24"/>
        </w:rPr>
        <w:t>Кичак</w:t>
      </w:r>
      <w:proofErr w:type="spellEnd"/>
      <w:r w:rsidRPr="005A6245">
        <w:rPr>
          <w:rStyle w:val="c1"/>
          <w:rFonts w:ascii="Times New Roman" w:hAnsi="Times New Roman"/>
          <w:szCs w:val="24"/>
        </w:rPr>
        <w:t>, в соответствии с федеральным компонентом государственного образовательного стандарта второго поколения начального общего образования и тематического планирования, предложенного программой образовательных учреждений предмет «Музыка»</w:t>
      </w:r>
      <w:r>
        <w:rPr>
          <w:rFonts w:ascii="Times New Roman" w:hAnsi="Times New Roman"/>
          <w:szCs w:val="24"/>
        </w:rPr>
        <w:t>.</w:t>
      </w:r>
    </w:p>
    <w:p w:rsidR="00D12B38" w:rsidRPr="00966565" w:rsidRDefault="00D12B38" w:rsidP="00CD7E09">
      <w:pPr>
        <w:rPr>
          <w:rFonts w:ascii="Times New Roman" w:hAnsi="Times New Roman"/>
          <w:szCs w:val="24"/>
        </w:rPr>
      </w:pPr>
      <w:proofErr w:type="gramStart"/>
      <w:r w:rsidRPr="00966565">
        <w:rPr>
          <w:rFonts w:ascii="Times New Roman" w:hAnsi="Times New Roman"/>
          <w:szCs w:val="24"/>
        </w:rPr>
        <w:t>Рабочая программа</w:t>
      </w:r>
      <w:r w:rsidRPr="00966565">
        <w:rPr>
          <w:rFonts w:ascii="Times New Roman" w:hAnsi="Times New Roman"/>
        </w:rPr>
        <w:t xml:space="preserve"> для 5 – 7 классов</w:t>
      </w:r>
      <w:r w:rsidRPr="00966565">
        <w:rPr>
          <w:rFonts w:ascii="Times New Roman" w:hAnsi="Times New Roman"/>
          <w:szCs w:val="24"/>
        </w:rPr>
        <w:t xml:space="preserve"> является целостным курсом, который включает в себя основные виды музыкального творчества и способствует реализации главной цели музыкального образования – формированию духовной культуры личности, приобщению к общечеловеческим, овладению знаниями и опытом национ</w:t>
      </w:r>
      <w:r w:rsidRPr="00966565">
        <w:rPr>
          <w:rFonts w:ascii="Times New Roman" w:hAnsi="Times New Roman"/>
        </w:rPr>
        <w:t>ального культурного наследия.</w:t>
      </w:r>
      <w:proofErr w:type="gramEnd"/>
      <w:r w:rsidRPr="00966565">
        <w:rPr>
          <w:rFonts w:ascii="Times New Roman" w:hAnsi="Times New Roman"/>
        </w:rPr>
        <w:t xml:space="preserve"> </w:t>
      </w:r>
      <w:r w:rsidRPr="00966565">
        <w:rPr>
          <w:rFonts w:ascii="Times New Roman" w:hAnsi="Times New Roman"/>
        </w:rPr>
        <w:br/>
      </w:r>
      <w:r w:rsidRPr="00966565">
        <w:rPr>
          <w:rFonts w:ascii="Times New Roman" w:hAnsi="Times New Roman"/>
          <w:szCs w:val="24"/>
        </w:rPr>
        <w:t>Тематика и последовательность программы обеспечивают эмоциональные контакты с искусством. Музыкальные знания, умения и навыки, приобретаемые на занятиях, способствуют творческой самореализации и являются основным средством приобщения к музыкальной культуре, п</w:t>
      </w:r>
      <w:r w:rsidRPr="00966565">
        <w:rPr>
          <w:rFonts w:ascii="Times New Roman" w:hAnsi="Times New Roman"/>
        </w:rPr>
        <w:t>ознания мира в образной форме.</w:t>
      </w:r>
    </w:p>
    <w:p w:rsidR="00D12B38" w:rsidRPr="009F2AE3" w:rsidRDefault="00D12B38" w:rsidP="00D12B38">
      <w:pPr>
        <w:jc w:val="both"/>
        <w:rPr>
          <w:rFonts w:ascii="Times New Roman" w:hAnsi="Times New Roman"/>
          <w:szCs w:val="24"/>
        </w:rPr>
      </w:pPr>
      <w:r w:rsidRPr="009F2AE3">
        <w:rPr>
          <w:rFonts w:ascii="Times New Roman" w:hAnsi="Times New Roman"/>
          <w:szCs w:val="24"/>
        </w:rPr>
        <w:t xml:space="preserve">Изучение учебного предмета «Музыка» в 5 классе направлено на расширение опыта эмоционально-ценностного отношения обучающихся к произведениям искусства, опыта их музыкально-творческой деятельности, на углубление знаний, умений и навыков, приобретенных в течение предыдущих четырёх лет занятий музыкой. Особое значение приобретает развитие индивидуально-личностного эмоционально-ценностного отношения </w:t>
      </w:r>
      <w:proofErr w:type="gramStart"/>
      <w:r w:rsidRPr="009F2AE3">
        <w:rPr>
          <w:rFonts w:ascii="Times New Roman" w:hAnsi="Times New Roman"/>
          <w:szCs w:val="24"/>
        </w:rPr>
        <w:t>обучающихся</w:t>
      </w:r>
      <w:proofErr w:type="gramEnd"/>
      <w:r w:rsidRPr="009F2AE3">
        <w:rPr>
          <w:rFonts w:ascii="Times New Roman" w:hAnsi="Times New Roman"/>
          <w:szCs w:val="24"/>
        </w:rPr>
        <w:t xml:space="preserve">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D12B38" w:rsidRDefault="00D12B38" w:rsidP="00D12B3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Изучение учебного предмета «Музыка» в 6 классе направлено на </w:t>
      </w:r>
      <w:r w:rsidRPr="00966565">
        <w:rPr>
          <w:rFonts w:ascii="Times New Roman" w:hAnsi="Times New Roman"/>
          <w:szCs w:val="24"/>
        </w:rPr>
        <w:t>расширение представлений обучающихся о жизненном содержании музыки, о преобразующей роли музыки в жизни человека, в жизни общества.  В процессе этого учебного года обучающимся предстоит решить проблему: как создается музыка, какое воздействие оказывает музыка на жизнь человека, на его поведение и деятельность, на его мысли, чувства, переживания. Причем две стороны вопроса о связи музыки с жизнью – «жизнь рождает музыку» и «музыка воздействует на жизнь» - должны решаться в неразрывном единстве.</w:t>
      </w:r>
    </w:p>
    <w:p w:rsidR="00D12B38" w:rsidRPr="00B81EC1" w:rsidRDefault="00D12B38" w:rsidP="00D12B38">
      <w:pPr>
        <w:jc w:val="both"/>
        <w:rPr>
          <w:rFonts w:ascii="Times New Roman" w:hAnsi="Times New Roman"/>
          <w:szCs w:val="24"/>
        </w:rPr>
      </w:pPr>
      <w:r w:rsidRPr="00966565">
        <w:rPr>
          <w:rFonts w:ascii="Times New Roman" w:hAnsi="Times New Roman"/>
          <w:szCs w:val="24"/>
        </w:rPr>
        <w:t xml:space="preserve">Изучение учебного предмета «Музыка» в 7 классе направлено на закрепление опыта эмоционально-ценностного отношения подростков к произведениям искусства, опыта их музыкально-творческой деятельности, на обобщение и систематизацию знаний, умений и навыков, приобретенных ранее в школе в процессе занятий музыкой. Особое значение приобретает развитие индивидуально-личностного эмоционально-ценностного отношения </w:t>
      </w:r>
      <w:proofErr w:type="gramStart"/>
      <w:r w:rsidRPr="00966565">
        <w:rPr>
          <w:rFonts w:ascii="Times New Roman" w:hAnsi="Times New Roman"/>
          <w:szCs w:val="24"/>
        </w:rPr>
        <w:t>обучающихся</w:t>
      </w:r>
      <w:proofErr w:type="gramEnd"/>
      <w:r w:rsidRPr="00966565">
        <w:rPr>
          <w:rFonts w:ascii="Times New Roman" w:hAnsi="Times New Roman"/>
          <w:szCs w:val="24"/>
        </w:rPr>
        <w:t xml:space="preserve"> к музыке, музыкального мышления, раскрытие целостной музыкальной картины мира, воспитание потребности в музыкальном самообразовании.</w:t>
      </w:r>
    </w:p>
    <w:p w:rsidR="00D12B38" w:rsidRDefault="00D12B38" w:rsidP="00D12B38">
      <w:pPr>
        <w:ind w:right="432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790"/>
        <w:gridCol w:w="1384"/>
        <w:gridCol w:w="2466"/>
        <w:gridCol w:w="2340"/>
        <w:gridCol w:w="2280"/>
      </w:tblGrid>
      <w:tr w:rsidR="00D12B38" w:rsidRPr="009D6B17" w:rsidTr="00002002">
        <w:tc>
          <w:tcPr>
            <w:tcW w:w="3528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Название программы,</w:t>
            </w:r>
          </w:p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Тип программы</w:t>
            </w:r>
          </w:p>
        </w:tc>
        <w:tc>
          <w:tcPr>
            <w:tcW w:w="1384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Срок реализации</w:t>
            </w:r>
          </w:p>
        </w:tc>
        <w:tc>
          <w:tcPr>
            <w:tcW w:w="2466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На какой возраст рассчитана программа</w:t>
            </w:r>
          </w:p>
        </w:tc>
        <w:tc>
          <w:tcPr>
            <w:tcW w:w="234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Кол-во часов по программе</w:t>
            </w:r>
          </w:p>
        </w:tc>
        <w:tc>
          <w:tcPr>
            <w:tcW w:w="228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% выполнения программы за 3 года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«Музыка» 1 класс</w:t>
            </w:r>
            <w:r w:rsidRPr="00F7776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авторы</w:t>
            </w:r>
            <w:r w:rsidRPr="00F7776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Е.Д.Критская, </w:t>
            </w:r>
            <w:proofErr w:type="spellStart"/>
            <w:r>
              <w:rPr>
                <w:rFonts w:ascii="Times New Roman" w:hAnsi="Times New Roman"/>
                <w:szCs w:val="24"/>
              </w:rPr>
              <w:t>Г.П.Сергеева</w:t>
            </w:r>
            <w:proofErr w:type="gramStart"/>
            <w:r>
              <w:rPr>
                <w:rFonts w:ascii="Times New Roman" w:hAnsi="Times New Roman"/>
                <w:szCs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Cs w:val="24"/>
              </w:rPr>
              <w:t>,  2010 год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– 7 лет</w:t>
            </w:r>
          </w:p>
        </w:tc>
        <w:tc>
          <w:tcPr>
            <w:tcW w:w="234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 часа в год</w:t>
            </w:r>
          </w:p>
        </w:tc>
        <w:tc>
          <w:tcPr>
            <w:tcW w:w="228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«Музыка» 2 класс</w:t>
            </w:r>
          </w:p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 w:rsidRPr="0009715A">
              <w:rPr>
                <w:rFonts w:ascii="Times New Roman" w:hAnsi="Times New Roman"/>
                <w:szCs w:val="24"/>
              </w:rPr>
              <w:t xml:space="preserve">под </w:t>
            </w:r>
            <w:r w:rsidRPr="0009715A">
              <w:rPr>
                <w:rStyle w:val="c1"/>
                <w:rFonts w:ascii="Times New Roman" w:hAnsi="Times New Roman"/>
                <w:szCs w:val="24"/>
              </w:rPr>
              <w:t xml:space="preserve">руководством Д. Б. </w:t>
            </w:r>
            <w:proofErr w:type="spellStart"/>
            <w:r w:rsidRPr="0009715A">
              <w:rPr>
                <w:rStyle w:val="c1"/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09715A">
              <w:rPr>
                <w:rStyle w:val="c1"/>
                <w:rFonts w:ascii="Times New Roman" w:hAnsi="Times New Roman"/>
                <w:szCs w:val="24"/>
              </w:rPr>
              <w:t>, авторы</w:t>
            </w:r>
            <w:r>
              <w:rPr>
                <w:rStyle w:val="c1"/>
                <w:rFonts w:ascii="Times New Roman" w:hAnsi="Times New Roman"/>
                <w:szCs w:val="24"/>
              </w:rPr>
              <w:t xml:space="preserve"> Э.Б.Абдуллин</w:t>
            </w:r>
            <w:r w:rsidRPr="000971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Е.Д. Критская, Г.П. Сергеева, </w:t>
            </w:r>
            <w:r w:rsidRPr="0009715A">
              <w:rPr>
                <w:rFonts w:ascii="Times New Roman" w:hAnsi="Times New Roman"/>
                <w:szCs w:val="24"/>
              </w:rPr>
              <w:t>2010г</w:t>
            </w:r>
            <w:r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– 8 лет</w:t>
            </w:r>
          </w:p>
        </w:tc>
        <w:tc>
          <w:tcPr>
            <w:tcW w:w="234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часа в год</w:t>
            </w:r>
          </w:p>
        </w:tc>
        <w:tc>
          <w:tcPr>
            <w:tcW w:w="228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«Музыка» 3 класс </w:t>
            </w:r>
          </w:p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 </w:t>
            </w:r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руководством Д. Б.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авторы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Cs w:val="24"/>
              </w:rPr>
              <w:t>Э.Б.Абдуллин</w:t>
            </w:r>
            <w:r w:rsidRPr="000971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Е.Д. Критская, Г.П. Сергеева, </w:t>
            </w:r>
            <w:r w:rsidRPr="0009715A">
              <w:rPr>
                <w:rFonts w:ascii="Times New Roman" w:hAnsi="Times New Roman"/>
                <w:szCs w:val="24"/>
              </w:rPr>
              <w:t>2010г</w:t>
            </w:r>
            <w:r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– 9 лет</w:t>
            </w:r>
          </w:p>
        </w:tc>
        <w:tc>
          <w:tcPr>
            <w:tcW w:w="234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часа в год</w:t>
            </w:r>
          </w:p>
        </w:tc>
        <w:tc>
          <w:tcPr>
            <w:tcW w:w="228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«Музыка» 4 класс </w:t>
            </w:r>
          </w:p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 </w:t>
            </w:r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руководством Д. Б.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F7776B">
              <w:rPr>
                <w:rStyle w:val="c1"/>
                <w:rFonts w:ascii="Times New Roman" w:hAnsi="Times New Roman"/>
                <w:szCs w:val="24"/>
              </w:rPr>
              <w:t>, авторы</w:t>
            </w:r>
            <w:r>
              <w:rPr>
                <w:rStyle w:val="c1"/>
                <w:rFonts w:ascii="Times New Roman" w:hAnsi="Times New Roman"/>
                <w:szCs w:val="24"/>
              </w:rPr>
              <w:t xml:space="preserve"> Э.Б.Абдуллин</w:t>
            </w:r>
            <w:r w:rsidRPr="000971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Е.Д. Критская, Г.П. Сергеева, </w:t>
            </w:r>
            <w:r w:rsidRPr="0009715A">
              <w:rPr>
                <w:rFonts w:ascii="Times New Roman" w:hAnsi="Times New Roman"/>
                <w:szCs w:val="24"/>
              </w:rPr>
              <w:t>2010г</w:t>
            </w:r>
            <w:r>
              <w:rPr>
                <w:rFonts w:ascii="Times New Roman" w:hAnsi="Times New Roman"/>
                <w:szCs w:val="24"/>
              </w:rPr>
              <w:t>од.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– 10 лет</w:t>
            </w:r>
          </w:p>
        </w:tc>
        <w:tc>
          <w:tcPr>
            <w:tcW w:w="234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часа в год</w:t>
            </w:r>
          </w:p>
        </w:tc>
        <w:tc>
          <w:tcPr>
            <w:tcW w:w="228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«Музыка</w:t>
            </w:r>
            <w:r w:rsidRPr="00F7776B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Style w:val="c1"/>
                <w:rFonts w:ascii="Times New Roman" w:hAnsi="Times New Roman"/>
                <w:szCs w:val="24"/>
              </w:rPr>
              <w:t>В.В. Алиев</w:t>
            </w:r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Т.И.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5 класс 2010 год</w:t>
            </w:r>
          </w:p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– 11 лет</w:t>
            </w:r>
          </w:p>
        </w:tc>
        <w:tc>
          <w:tcPr>
            <w:tcW w:w="234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часа в год</w:t>
            </w:r>
          </w:p>
        </w:tc>
        <w:tc>
          <w:tcPr>
            <w:tcW w:w="228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«Музыка» 6 класс </w:t>
            </w:r>
            <w:r>
              <w:rPr>
                <w:rStyle w:val="c1"/>
                <w:rFonts w:ascii="Times New Roman" w:hAnsi="Times New Roman"/>
                <w:szCs w:val="24"/>
              </w:rPr>
              <w:t>В.В. Алиев</w:t>
            </w:r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Т.И.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2010 год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– 12 лет</w:t>
            </w:r>
          </w:p>
        </w:tc>
        <w:tc>
          <w:tcPr>
            <w:tcW w:w="234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часа в год</w:t>
            </w:r>
          </w:p>
        </w:tc>
        <w:tc>
          <w:tcPr>
            <w:tcW w:w="228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D12B38" w:rsidRPr="009D6B17" w:rsidTr="00002002">
        <w:tc>
          <w:tcPr>
            <w:tcW w:w="3528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«Музыка» 7 класс </w:t>
            </w:r>
            <w:r>
              <w:rPr>
                <w:rStyle w:val="c1"/>
                <w:rFonts w:ascii="Times New Roman" w:hAnsi="Times New Roman"/>
                <w:szCs w:val="24"/>
              </w:rPr>
              <w:t>В.В. Алиев</w:t>
            </w:r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Т.И.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F7776B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F7776B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>
              <w:rPr>
                <w:rStyle w:val="c1"/>
                <w:rFonts w:ascii="Times New Roman" w:hAnsi="Times New Roman"/>
                <w:szCs w:val="24"/>
              </w:rPr>
              <w:t>, 2010 год</w:t>
            </w:r>
          </w:p>
        </w:tc>
        <w:tc>
          <w:tcPr>
            <w:tcW w:w="1790" w:type="dxa"/>
          </w:tcPr>
          <w:p w:rsidR="00D12B38" w:rsidRPr="009D6B17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Базовое изучение предмета</w:t>
            </w:r>
          </w:p>
        </w:tc>
        <w:tc>
          <w:tcPr>
            <w:tcW w:w="1384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год</w:t>
            </w:r>
          </w:p>
        </w:tc>
        <w:tc>
          <w:tcPr>
            <w:tcW w:w="2466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– 13 лет</w:t>
            </w:r>
          </w:p>
        </w:tc>
        <w:tc>
          <w:tcPr>
            <w:tcW w:w="234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 часа в год</w:t>
            </w:r>
          </w:p>
        </w:tc>
        <w:tc>
          <w:tcPr>
            <w:tcW w:w="2280" w:type="dxa"/>
          </w:tcPr>
          <w:p w:rsidR="00D12B38" w:rsidRDefault="00D12B38" w:rsidP="00002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100 %</w:t>
            </w:r>
          </w:p>
        </w:tc>
      </w:tr>
    </w:tbl>
    <w:p w:rsidR="00D12B38" w:rsidRDefault="00D12B38" w:rsidP="00D12B38">
      <w:pPr>
        <w:ind w:right="432"/>
        <w:jc w:val="center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ab/>
      </w: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p w:rsidR="002D704E" w:rsidRDefault="002D704E" w:rsidP="00D12B38">
      <w:pPr>
        <w:ind w:right="-54"/>
        <w:rPr>
          <w:rFonts w:ascii="Times New Roman" w:hAnsi="Times New Roman"/>
          <w:b/>
          <w:szCs w:val="24"/>
        </w:rPr>
      </w:pPr>
    </w:p>
    <w:p w:rsidR="00D12B38" w:rsidRDefault="00D12B38" w:rsidP="00D32B96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</w:t>
      </w:r>
      <w:r w:rsidRPr="008F6450">
        <w:rPr>
          <w:rFonts w:ascii="Times New Roman" w:hAnsi="Times New Roman"/>
          <w:b/>
          <w:szCs w:val="24"/>
        </w:rPr>
        <w:t>1.2.</w:t>
      </w:r>
      <w:r w:rsidRPr="008F64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Наличие </w:t>
      </w:r>
      <w:r w:rsidRPr="008F6450">
        <w:rPr>
          <w:rFonts w:ascii="Times New Roman" w:hAnsi="Times New Roman"/>
          <w:szCs w:val="24"/>
        </w:rPr>
        <w:t xml:space="preserve"> рабочей программы</w:t>
      </w:r>
      <w:r>
        <w:rPr>
          <w:rFonts w:ascii="Times New Roman" w:hAnsi="Times New Roman"/>
          <w:szCs w:val="24"/>
        </w:rPr>
        <w:t>, ее обоснованность</w:t>
      </w:r>
      <w:r w:rsidRPr="008F6450">
        <w:rPr>
          <w:rFonts w:ascii="Times New Roman" w:hAnsi="Times New Roman"/>
          <w:szCs w:val="24"/>
        </w:rPr>
        <w:t>.</w:t>
      </w:r>
    </w:p>
    <w:p w:rsidR="00D12B38" w:rsidRDefault="00D12B38" w:rsidP="00D32B96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Концепция</w:t>
      </w:r>
      <w:r w:rsidRPr="00A42C48">
        <w:rPr>
          <w:rFonts w:ascii="Times New Roman" w:hAnsi="Times New Roman"/>
          <w:szCs w:val="24"/>
        </w:rPr>
        <w:t>,  обоснованность  программы:  Музыкальное  воспитание -  это  не  воспитание  музыканта, а,  прежде всего</w:t>
      </w:r>
      <w:r>
        <w:rPr>
          <w:rFonts w:ascii="Times New Roman" w:hAnsi="Times New Roman"/>
          <w:szCs w:val="24"/>
        </w:rPr>
        <w:t>,</w:t>
      </w:r>
      <w:r w:rsidRPr="00A42C48">
        <w:rPr>
          <w:rFonts w:ascii="Times New Roman" w:hAnsi="Times New Roman"/>
          <w:szCs w:val="24"/>
        </w:rPr>
        <w:t xml:space="preserve">  воспитание  человека.</w:t>
      </w:r>
      <w:r>
        <w:rPr>
          <w:rFonts w:ascii="Times New Roman" w:hAnsi="Times New Roman"/>
          <w:szCs w:val="24"/>
        </w:rPr>
        <w:t xml:space="preserve"> </w:t>
      </w:r>
      <w:r w:rsidRPr="00A42C48">
        <w:rPr>
          <w:rFonts w:ascii="Times New Roman" w:hAnsi="Times New Roman"/>
          <w:szCs w:val="24"/>
        </w:rPr>
        <w:t xml:space="preserve"> Одна  из  важных  задач,  стоящих  перед  обществом,  -  это  воспитание  гармонической  личности.  Это,  прежде  всего,  формирование  духовной  культуры,  частью  которой  является  музыкальная  культура.  </w:t>
      </w:r>
      <w:r>
        <w:rPr>
          <w:rFonts w:ascii="Times New Roman" w:hAnsi="Times New Roman"/>
          <w:szCs w:val="24"/>
        </w:rPr>
        <w:t xml:space="preserve">Необходимо </w:t>
      </w:r>
      <w:r w:rsidRPr="00A42C48">
        <w:rPr>
          <w:rFonts w:ascii="Times New Roman" w:hAnsi="Times New Roman"/>
          <w:szCs w:val="24"/>
        </w:rPr>
        <w:t xml:space="preserve">  создавать  условия  для  общения  детей  с  музыкой,  развивать  их  потребности,  интересы,  эмоции,  чувства,  вкусы,  воображения.  Расшир</w:t>
      </w:r>
      <w:r>
        <w:rPr>
          <w:rFonts w:ascii="Times New Roman" w:hAnsi="Times New Roman"/>
          <w:szCs w:val="24"/>
        </w:rPr>
        <w:t>ять  кругозор,  побуждать  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 w:rsidRPr="00A42C48">
        <w:rPr>
          <w:rFonts w:ascii="Times New Roman" w:hAnsi="Times New Roman"/>
          <w:szCs w:val="24"/>
        </w:rPr>
        <w:t xml:space="preserve">  к  творчеству.  Приобретая  в  процессе  музыкальной  деятельности  определенные  знания  о  м</w:t>
      </w:r>
      <w:r>
        <w:rPr>
          <w:rFonts w:ascii="Times New Roman" w:hAnsi="Times New Roman"/>
          <w:szCs w:val="24"/>
        </w:rPr>
        <w:t>узыке,  умения  и  навыки,  ребята</w:t>
      </w:r>
      <w:r w:rsidRPr="00A42C48">
        <w:rPr>
          <w:rFonts w:ascii="Times New Roman" w:hAnsi="Times New Roman"/>
          <w:szCs w:val="24"/>
        </w:rPr>
        <w:t xml:space="preserve">  приобщаются  к  музыкальному  искусству.  А  это  способствует  развитию  музыкальных  и  общих  способностей,  формированию  основ  музыкальной  и  общей  духовной  культуры.</w:t>
      </w:r>
    </w:p>
    <w:p w:rsidR="00D12B38" w:rsidRDefault="00D12B38" w:rsidP="00D32B96">
      <w:pPr>
        <w:ind w:right="-54"/>
        <w:rPr>
          <w:rFonts w:ascii="Times New Roman" w:hAnsi="Times New Roman"/>
          <w:szCs w:val="24"/>
        </w:rPr>
      </w:pPr>
      <w:r w:rsidRPr="00A42C48">
        <w:rPr>
          <w:rFonts w:ascii="Times New Roman" w:hAnsi="Times New Roman"/>
          <w:szCs w:val="24"/>
        </w:rPr>
        <w:t>Успешное  решение  этих  задач  зависит  от  содержания  музыкального  воспитания,  от  значимос</w:t>
      </w:r>
      <w:r>
        <w:rPr>
          <w:rFonts w:ascii="Times New Roman" w:hAnsi="Times New Roman"/>
          <w:szCs w:val="24"/>
        </w:rPr>
        <w:t xml:space="preserve">ти  используемого  репертуара, </w:t>
      </w:r>
      <w:r w:rsidRPr="00A42C48">
        <w:rPr>
          <w:rFonts w:ascii="Times New Roman" w:hAnsi="Times New Roman"/>
          <w:szCs w:val="24"/>
        </w:rPr>
        <w:t>методов  и  приемов  обучения,  форм  организации  музыкальной  деятельности.</w:t>
      </w:r>
      <w:r>
        <w:rPr>
          <w:rFonts w:ascii="Times New Roman" w:hAnsi="Times New Roman"/>
          <w:szCs w:val="24"/>
        </w:rPr>
        <w:t xml:space="preserve"> На мой взгляд,  эти программы, которые выбраны мной доступные и понятные для работы с детьми. Мною сформирован банк проектных презентаций к урокам.</w:t>
      </w:r>
    </w:p>
    <w:p w:rsidR="00D12B38" w:rsidRDefault="00D12B38" w:rsidP="00D32B96">
      <w:pPr>
        <w:ind w:right="-54"/>
        <w:rPr>
          <w:rFonts w:ascii="Times New Roman" w:hAnsi="Times New Roman"/>
          <w:szCs w:val="24"/>
        </w:rPr>
      </w:pPr>
      <w:r w:rsidRPr="00A42C48">
        <w:rPr>
          <w:rFonts w:ascii="Times New Roman" w:hAnsi="Times New Roman"/>
          <w:szCs w:val="24"/>
        </w:rPr>
        <w:t>Программа  отличается  творческим  подходом  к  развитию  музыкальных  способностей  </w:t>
      </w:r>
      <w:r>
        <w:rPr>
          <w:rFonts w:ascii="Times New Roman" w:hAnsi="Times New Roman"/>
          <w:szCs w:val="24"/>
        </w:rPr>
        <w:t xml:space="preserve">обучающихся, начиная с 1 класса, </w:t>
      </w:r>
      <w:r w:rsidRPr="00A42C48">
        <w:rPr>
          <w:rFonts w:ascii="Times New Roman" w:hAnsi="Times New Roman"/>
          <w:szCs w:val="24"/>
        </w:rPr>
        <w:t>строится  на  принципах  внимания  к  потребностям  детей  и  создания  атмосферы  доверия  и  па</w:t>
      </w:r>
      <w:r>
        <w:rPr>
          <w:rFonts w:ascii="Times New Roman" w:hAnsi="Times New Roman"/>
          <w:szCs w:val="24"/>
        </w:rPr>
        <w:t xml:space="preserve">ртнерства  в  различных  видах </w:t>
      </w:r>
      <w:r w:rsidRPr="00A42C48">
        <w:rPr>
          <w:rFonts w:ascii="Times New Roman" w:hAnsi="Times New Roman"/>
          <w:szCs w:val="24"/>
        </w:rPr>
        <w:t xml:space="preserve">музыкальной  деятельности. </w:t>
      </w:r>
      <w:r>
        <w:rPr>
          <w:rFonts w:ascii="Times New Roman" w:hAnsi="Times New Roman"/>
          <w:szCs w:val="24"/>
        </w:rPr>
        <w:t xml:space="preserve"> </w:t>
      </w:r>
      <w:r w:rsidRPr="00A42C48">
        <w:rPr>
          <w:rFonts w:ascii="Times New Roman" w:hAnsi="Times New Roman"/>
          <w:szCs w:val="24"/>
        </w:rPr>
        <w:t>Мир  музыки  огромен  и  неповторим.  Но  не  хватит  и  жизни,  чтобы  познаком</w:t>
      </w:r>
      <w:r>
        <w:rPr>
          <w:rFonts w:ascii="Times New Roman" w:hAnsi="Times New Roman"/>
          <w:szCs w:val="24"/>
        </w:rPr>
        <w:t>иться  с  тем  наследием, к</w:t>
      </w:r>
      <w:r w:rsidRPr="00A42C48">
        <w:rPr>
          <w:rFonts w:ascii="Times New Roman" w:hAnsi="Times New Roman"/>
          <w:szCs w:val="24"/>
        </w:rPr>
        <w:t xml:space="preserve">оторое  оставило </w:t>
      </w:r>
      <w:r>
        <w:rPr>
          <w:rFonts w:ascii="Times New Roman" w:hAnsi="Times New Roman"/>
          <w:szCs w:val="24"/>
        </w:rPr>
        <w:t> нам прошлое,  и  узнать то, ч</w:t>
      </w:r>
      <w:r w:rsidRPr="00A42C48">
        <w:rPr>
          <w:rFonts w:ascii="Times New Roman" w:hAnsi="Times New Roman"/>
          <w:szCs w:val="24"/>
        </w:rPr>
        <w:t xml:space="preserve">то  окружает  в  настоящем.  Влияние    музыки  очень  велико,  оно  неповторимо  и  незаменимо.  Какое бы  образование </w:t>
      </w:r>
      <w:r>
        <w:rPr>
          <w:rFonts w:ascii="Times New Roman" w:hAnsi="Times New Roman"/>
          <w:szCs w:val="24"/>
        </w:rPr>
        <w:t xml:space="preserve"> </w:t>
      </w:r>
      <w:r w:rsidRPr="00A42C48">
        <w:rPr>
          <w:rFonts w:ascii="Times New Roman" w:hAnsi="Times New Roman"/>
          <w:szCs w:val="24"/>
        </w:rPr>
        <w:t>не  получил  человек,   музыка  в  его  жизни  присутствует  всегда.  Вполне  естественно,  что  возни</w:t>
      </w:r>
      <w:r>
        <w:rPr>
          <w:rFonts w:ascii="Times New Roman" w:hAnsi="Times New Roman"/>
          <w:szCs w:val="24"/>
        </w:rPr>
        <w:t>кают  новые жанры,  которые, к</w:t>
      </w:r>
      <w:r w:rsidRPr="00A42C48">
        <w:rPr>
          <w:rFonts w:ascii="Times New Roman" w:hAnsi="Times New Roman"/>
          <w:szCs w:val="24"/>
        </w:rPr>
        <w:t>ак  правило,  легко  воспринимаются  молодым  поколением  и  иногда  отриц</w:t>
      </w:r>
      <w:r>
        <w:rPr>
          <w:rFonts w:ascii="Times New Roman" w:hAnsi="Times New Roman"/>
          <w:szCs w:val="24"/>
        </w:rPr>
        <w:t xml:space="preserve">аются  старшим  поколением. Но </w:t>
      </w:r>
      <w:r w:rsidRPr="00A42C48">
        <w:rPr>
          <w:rFonts w:ascii="Times New Roman" w:hAnsi="Times New Roman"/>
          <w:szCs w:val="24"/>
        </w:rPr>
        <w:t xml:space="preserve">лучшие  образцы  народной,  классической </w:t>
      </w:r>
      <w:r>
        <w:rPr>
          <w:rFonts w:ascii="Times New Roman" w:hAnsi="Times New Roman"/>
          <w:szCs w:val="24"/>
        </w:rPr>
        <w:t xml:space="preserve"> музыки  сохраняются  навсегда.  За многие годы работы в школе мною собран богатый музыкальный материал для пения и слушания музыки на уроках. Также имею огромную коллекцию фонограмм песен современных композиторов для внеклассных мероприятий.                                                                                                                                   </w:t>
      </w:r>
    </w:p>
    <w:p w:rsidR="00D12B38" w:rsidRDefault="00D12B38" w:rsidP="00D12B38">
      <w:pPr>
        <w:ind w:right="-54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p w:rsidR="00D12B38" w:rsidRPr="00677C6F" w:rsidRDefault="00D12B38" w:rsidP="00D12B38">
      <w:pPr>
        <w:ind w:right="-54"/>
        <w:rPr>
          <w:rFonts w:ascii="Times New Roman" w:hAnsi="Times New Roman"/>
          <w:b/>
          <w:szCs w:val="24"/>
        </w:rPr>
      </w:pPr>
      <w:r w:rsidRPr="00677C6F">
        <w:rPr>
          <w:rFonts w:ascii="Times New Roman" w:hAnsi="Times New Roman"/>
          <w:b/>
          <w:szCs w:val="24"/>
        </w:rPr>
        <w:t>5.</w:t>
      </w:r>
      <w:r w:rsidRPr="008F6450">
        <w:rPr>
          <w:rFonts w:ascii="Times New Roman" w:hAnsi="Times New Roman"/>
          <w:b/>
          <w:szCs w:val="24"/>
        </w:rPr>
        <w:t>1.3.</w:t>
      </w:r>
      <w:r w:rsidRPr="008F6450">
        <w:rPr>
          <w:rFonts w:ascii="Times New Roman" w:hAnsi="Times New Roman"/>
          <w:szCs w:val="24"/>
        </w:rPr>
        <w:t xml:space="preserve"> Разработка и реализация авторской образовательной программы, прошедшей внешнюю экспертизу: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9430"/>
      </w:tblGrid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proofErr w:type="gramStart"/>
            <w:r w:rsidRPr="008F6450">
              <w:rPr>
                <w:rFonts w:ascii="Times New Roman" w:hAnsi="Times New Roman"/>
                <w:szCs w:val="24"/>
              </w:rPr>
              <w:t>образовательной</w:t>
            </w:r>
            <w:proofErr w:type="gramEnd"/>
            <w:r w:rsidRPr="008F6450">
              <w:rPr>
                <w:rFonts w:ascii="Times New Roman" w:hAnsi="Times New Roman"/>
                <w:szCs w:val="24"/>
              </w:rPr>
              <w:t xml:space="preserve"> 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943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ФИО эксперта, наименование организации, осуществившей экспертизу</w:t>
            </w: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по музыке </w:t>
            </w:r>
          </w:p>
          <w:p w:rsidR="00D12B38" w:rsidRPr="008F6450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класс авторы</w:t>
            </w:r>
            <w:r w:rsidRPr="00F7776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Е.Д.Критская,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Г.П.Сергеева</w:t>
            </w:r>
            <w:proofErr w:type="gramStart"/>
            <w:r>
              <w:rPr>
                <w:rFonts w:ascii="Times New Roman" w:hAnsi="Times New Roman"/>
                <w:szCs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. С. </w:t>
            </w:r>
            <w:proofErr w:type="spellStart"/>
            <w:r>
              <w:rPr>
                <w:rFonts w:ascii="Times New Roman" w:hAnsi="Times New Roman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Cs w:val="24"/>
              </w:rPr>
              <w:t>,  2010 год</w:t>
            </w:r>
          </w:p>
        </w:tc>
        <w:tc>
          <w:tcPr>
            <w:tcW w:w="9430" w:type="dxa"/>
          </w:tcPr>
          <w:p w:rsidR="00D12B38" w:rsidRPr="0009715A" w:rsidRDefault="00D12B38" w:rsidP="00002002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10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</w:t>
            </w:r>
            <w:r w:rsidRPr="0009715A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</w:t>
            </w:r>
            <w:r w:rsidRPr="0009715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начального общего образования  по музыке с учетом  авторской программы по музыке -  «Музыка. Начальная школа», авторов:   Е.Д.Критс</w:t>
            </w:r>
            <w:r w:rsidRPr="00A21035">
              <w:rPr>
                <w:rFonts w:ascii="Times New Roman" w:hAnsi="Times New Roman"/>
                <w:b w:val="0"/>
                <w:sz w:val="24"/>
                <w:szCs w:val="24"/>
              </w:rPr>
              <w:t xml:space="preserve">кой, </w:t>
            </w:r>
            <w:proofErr w:type="spellStart"/>
            <w:r w:rsidRPr="00A21035">
              <w:rPr>
                <w:rFonts w:ascii="Times New Roman" w:hAnsi="Times New Roman"/>
                <w:b w:val="0"/>
                <w:sz w:val="24"/>
                <w:szCs w:val="24"/>
              </w:rPr>
              <w:t>Г.П.Сергеевой</w:t>
            </w:r>
            <w:proofErr w:type="gramStart"/>
            <w:r w:rsidRPr="00A21035">
              <w:rPr>
                <w:rFonts w:ascii="Times New Roman" w:hAnsi="Times New Roman"/>
                <w:b w:val="0"/>
                <w:sz w:val="24"/>
                <w:szCs w:val="24"/>
              </w:rPr>
              <w:t>,Т</w:t>
            </w:r>
            <w:proofErr w:type="spellEnd"/>
            <w:proofErr w:type="gramEnd"/>
            <w:r w:rsidRPr="00A21035">
              <w:rPr>
                <w:rFonts w:ascii="Times New Roman" w:hAnsi="Times New Roman"/>
                <w:b w:val="0"/>
                <w:sz w:val="24"/>
                <w:szCs w:val="24"/>
              </w:rPr>
              <w:t xml:space="preserve">. С. </w:t>
            </w:r>
            <w:proofErr w:type="spellStart"/>
            <w:r w:rsidRPr="00A21035">
              <w:rPr>
                <w:rFonts w:ascii="Times New Roman" w:hAnsi="Times New Roman"/>
                <w:b w:val="0"/>
                <w:sz w:val="24"/>
                <w:szCs w:val="24"/>
              </w:rPr>
              <w:t>Шмагиной</w:t>
            </w:r>
            <w:proofErr w:type="spellEnd"/>
            <w:r w:rsidRPr="0009715A">
              <w:rPr>
                <w:rFonts w:ascii="Times New Roman" w:hAnsi="Times New Roman"/>
                <w:b w:val="0"/>
                <w:sz w:val="24"/>
                <w:szCs w:val="24"/>
              </w:rPr>
              <w:t xml:space="preserve">, М., Просвещение, 2010. 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по музыке</w:t>
            </w: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класс </w:t>
            </w:r>
            <w:r w:rsidRPr="0009715A">
              <w:rPr>
                <w:rFonts w:ascii="Times New Roman" w:hAnsi="Times New Roman"/>
                <w:szCs w:val="24"/>
              </w:rPr>
              <w:t xml:space="preserve">под </w:t>
            </w:r>
            <w:r w:rsidRPr="0009715A">
              <w:rPr>
                <w:rStyle w:val="c1"/>
                <w:rFonts w:ascii="Times New Roman" w:hAnsi="Times New Roman"/>
                <w:szCs w:val="24"/>
              </w:rPr>
              <w:t xml:space="preserve">руководством Д. Б. </w:t>
            </w:r>
            <w:proofErr w:type="spellStart"/>
            <w:r w:rsidRPr="0009715A">
              <w:rPr>
                <w:rStyle w:val="c1"/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09715A">
              <w:rPr>
                <w:rStyle w:val="c1"/>
                <w:rFonts w:ascii="Times New Roman" w:hAnsi="Times New Roman"/>
                <w:szCs w:val="24"/>
              </w:rPr>
              <w:t>, авторы</w:t>
            </w:r>
            <w:r>
              <w:rPr>
                <w:rStyle w:val="c1"/>
                <w:rFonts w:ascii="Times New Roman" w:hAnsi="Times New Roman"/>
                <w:szCs w:val="24"/>
              </w:rPr>
              <w:t xml:space="preserve"> </w:t>
            </w:r>
            <w:r w:rsidRPr="0009715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Cs w:val="24"/>
              </w:rPr>
              <w:t>Э.Б.Абдуллин</w:t>
            </w:r>
            <w:r w:rsidRPr="000971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Е.Д. Критская, Г.П. Сергеева, </w:t>
            </w:r>
            <w:r w:rsidRPr="0009715A">
              <w:rPr>
                <w:rFonts w:ascii="Times New Roman" w:hAnsi="Times New Roman"/>
                <w:szCs w:val="24"/>
              </w:rPr>
              <w:t>2010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9715A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9430" w:type="dxa"/>
          </w:tcPr>
          <w:p w:rsidR="00D12B38" w:rsidRPr="00A21035" w:rsidRDefault="00D12B38" w:rsidP="00002002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1035">
              <w:rPr>
                <w:rStyle w:val="c1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09715A">
              <w:rPr>
                <w:rStyle w:val="c1"/>
                <w:rFonts w:ascii="Times New Roman" w:hAnsi="Times New Roman"/>
                <w:b w:val="0"/>
                <w:sz w:val="24"/>
                <w:szCs w:val="24"/>
              </w:rPr>
              <w:t xml:space="preserve">оставлена в соответствии с федеральным компонентом государственного образовательного стандарта второго поколения начального общего образования 2010 года, и тематического планирования, предложенного программой образовательных учреждений предмет «Музыка», под руководством Д. Б. </w:t>
            </w:r>
            <w:proofErr w:type="spellStart"/>
            <w:r w:rsidRPr="0009715A">
              <w:rPr>
                <w:rStyle w:val="c1"/>
                <w:rFonts w:ascii="Times New Roman" w:hAnsi="Times New Roman"/>
                <w:b w:val="0"/>
                <w:sz w:val="24"/>
                <w:szCs w:val="24"/>
              </w:rPr>
              <w:t>Кабалевского</w:t>
            </w:r>
            <w:proofErr w:type="spellEnd"/>
            <w:r w:rsidRPr="0009715A">
              <w:rPr>
                <w:rStyle w:val="c1"/>
                <w:rFonts w:ascii="Times New Roman" w:hAnsi="Times New Roman"/>
                <w:b w:val="0"/>
                <w:sz w:val="24"/>
                <w:szCs w:val="24"/>
              </w:rPr>
              <w:t xml:space="preserve">, авторы </w:t>
            </w:r>
            <w:r w:rsidRPr="00085BFB">
              <w:rPr>
                <w:rStyle w:val="c1"/>
                <w:rFonts w:ascii="Times New Roman" w:hAnsi="Times New Roman"/>
                <w:b w:val="0"/>
                <w:sz w:val="24"/>
                <w:szCs w:val="24"/>
              </w:rPr>
              <w:t>Э.Б.Абдуллин</w:t>
            </w:r>
            <w:r w:rsidRPr="00085BFB">
              <w:rPr>
                <w:rFonts w:ascii="Times New Roman" w:hAnsi="Times New Roman"/>
                <w:b w:val="0"/>
                <w:sz w:val="24"/>
                <w:szCs w:val="24"/>
              </w:rPr>
              <w:t>, Е.Д. Критская, Г.П. Сергеева.</w:t>
            </w: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по музыке</w:t>
            </w: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класс </w:t>
            </w:r>
            <w:r w:rsidRPr="0009715A">
              <w:rPr>
                <w:rFonts w:ascii="Times New Roman" w:hAnsi="Times New Roman"/>
                <w:szCs w:val="24"/>
              </w:rPr>
              <w:t xml:space="preserve">под </w:t>
            </w:r>
            <w:r w:rsidRPr="0009715A">
              <w:rPr>
                <w:rStyle w:val="c1"/>
                <w:rFonts w:ascii="Times New Roman" w:hAnsi="Times New Roman"/>
                <w:szCs w:val="24"/>
              </w:rPr>
              <w:t xml:space="preserve">руководством Д. Б. </w:t>
            </w:r>
            <w:proofErr w:type="spellStart"/>
            <w:r w:rsidRPr="0009715A">
              <w:rPr>
                <w:rStyle w:val="c1"/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09715A">
              <w:rPr>
                <w:rStyle w:val="c1"/>
                <w:rFonts w:ascii="Times New Roman" w:hAnsi="Times New Roman"/>
                <w:szCs w:val="24"/>
              </w:rPr>
              <w:t xml:space="preserve">, авторы </w:t>
            </w:r>
            <w:r>
              <w:rPr>
                <w:rStyle w:val="c1"/>
                <w:rFonts w:ascii="Times New Roman" w:hAnsi="Times New Roman"/>
                <w:szCs w:val="24"/>
              </w:rPr>
              <w:t>Э.Б.Абдуллин</w:t>
            </w:r>
            <w:r w:rsidRPr="000971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Е.Д. Критская, Г.П. Сергеева, </w:t>
            </w:r>
            <w:r w:rsidRPr="0009715A">
              <w:rPr>
                <w:rFonts w:ascii="Times New Roman" w:hAnsi="Times New Roman"/>
                <w:szCs w:val="24"/>
              </w:rPr>
              <w:t xml:space="preserve"> 2010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9715A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9430" w:type="dxa"/>
          </w:tcPr>
          <w:p w:rsidR="00D12B38" w:rsidRDefault="00D12B38" w:rsidP="00002002">
            <w:pPr>
              <w:pStyle w:val="c4c5"/>
              <w:rPr>
                <w:rStyle w:val="c1"/>
              </w:rPr>
            </w:pPr>
          </w:p>
          <w:p w:rsidR="00D12B38" w:rsidRPr="005A6245" w:rsidRDefault="00D12B38" w:rsidP="00002002">
            <w:pPr>
              <w:pStyle w:val="c4c5"/>
            </w:pPr>
            <w:r>
              <w:rPr>
                <w:rStyle w:val="c1"/>
              </w:rPr>
              <w:t>С</w:t>
            </w:r>
            <w:r w:rsidRPr="005A6245">
              <w:rPr>
                <w:rStyle w:val="c1"/>
              </w:rPr>
              <w:t xml:space="preserve">оставлена в соответствии с федеральным компонентом государственного образовательного стандарта второго поколения начального общего образования 2010 года, и тематического планирования, предложенного программой образовательных учреждений предмет «Музыка», под руководством Д. Б. </w:t>
            </w:r>
            <w:proofErr w:type="spellStart"/>
            <w:r w:rsidRPr="005A6245">
              <w:rPr>
                <w:rStyle w:val="c1"/>
              </w:rPr>
              <w:t>Кабалевс</w:t>
            </w:r>
            <w:r>
              <w:rPr>
                <w:rStyle w:val="c1"/>
              </w:rPr>
              <w:t>кого</w:t>
            </w:r>
            <w:proofErr w:type="spellEnd"/>
            <w:r>
              <w:rPr>
                <w:rStyle w:val="c1"/>
              </w:rPr>
              <w:t>, авторы Э.Б.Абдуллин</w:t>
            </w:r>
            <w:r w:rsidRPr="0009715A">
              <w:t xml:space="preserve">, </w:t>
            </w:r>
            <w:r>
              <w:t>Е.Д. Критская, Г.П. Сергеева</w:t>
            </w:r>
            <w:r w:rsidRPr="005A6245">
              <w:rPr>
                <w:rStyle w:val="c1"/>
              </w:rPr>
              <w:t>.</w:t>
            </w:r>
            <w:r w:rsidRPr="005A6245">
              <w:rPr>
                <w:rStyle w:val="c7"/>
              </w:rPr>
              <w:t> </w:t>
            </w:r>
          </w:p>
          <w:p w:rsidR="00D12B38" w:rsidRPr="00A21035" w:rsidRDefault="00D12B38" w:rsidP="00002002">
            <w:pPr>
              <w:pStyle w:val="1"/>
              <w:jc w:val="both"/>
              <w:rPr>
                <w:rStyle w:val="c1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Рабочая программа по музыке</w:t>
            </w: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класс </w:t>
            </w:r>
            <w:r w:rsidRPr="0009715A">
              <w:rPr>
                <w:rFonts w:ascii="Times New Roman" w:hAnsi="Times New Roman"/>
                <w:szCs w:val="24"/>
              </w:rPr>
              <w:t xml:space="preserve">под </w:t>
            </w:r>
            <w:r w:rsidRPr="0009715A">
              <w:rPr>
                <w:rStyle w:val="c1"/>
                <w:rFonts w:ascii="Times New Roman" w:hAnsi="Times New Roman"/>
                <w:szCs w:val="24"/>
              </w:rPr>
              <w:t xml:space="preserve">руководством Д. Б. </w:t>
            </w:r>
            <w:proofErr w:type="spellStart"/>
            <w:r w:rsidRPr="0009715A">
              <w:rPr>
                <w:rStyle w:val="c1"/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09715A">
              <w:rPr>
                <w:rStyle w:val="c1"/>
                <w:rFonts w:ascii="Times New Roman" w:hAnsi="Times New Roman"/>
                <w:szCs w:val="24"/>
              </w:rPr>
              <w:t>, авторы</w:t>
            </w:r>
            <w:r>
              <w:rPr>
                <w:rStyle w:val="c1"/>
                <w:rFonts w:ascii="Times New Roman" w:hAnsi="Times New Roman"/>
                <w:szCs w:val="24"/>
              </w:rPr>
              <w:t xml:space="preserve"> </w:t>
            </w:r>
            <w:r w:rsidRPr="0009715A">
              <w:rPr>
                <w:rStyle w:val="c1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Cs w:val="24"/>
              </w:rPr>
              <w:t>Э.Б.Абдуллин</w:t>
            </w:r>
            <w:r w:rsidRPr="000971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Е.Д. Критская, Г.П. Сергеева,</w:t>
            </w:r>
            <w:r w:rsidRPr="0009715A">
              <w:rPr>
                <w:rFonts w:ascii="Times New Roman" w:hAnsi="Times New Roman"/>
                <w:szCs w:val="24"/>
              </w:rPr>
              <w:t>, 2010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9715A">
              <w:rPr>
                <w:rFonts w:ascii="Times New Roman" w:hAnsi="Times New Roman"/>
                <w:szCs w:val="24"/>
              </w:rPr>
              <w:t>г</w:t>
            </w:r>
            <w:r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9430" w:type="dxa"/>
          </w:tcPr>
          <w:p w:rsidR="00D12B38" w:rsidRDefault="00D12B38" w:rsidP="00002002">
            <w:pPr>
              <w:pStyle w:val="c4c5"/>
              <w:rPr>
                <w:rStyle w:val="c1"/>
              </w:rPr>
            </w:pPr>
          </w:p>
          <w:p w:rsidR="00D12B38" w:rsidRPr="005A6245" w:rsidRDefault="00D12B38" w:rsidP="00002002">
            <w:pPr>
              <w:pStyle w:val="c4c5"/>
            </w:pPr>
            <w:r>
              <w:rPr>
                <w:rStyle w:val="c1"/>
              </w:rPr>
              <w:t>С</w:t>
            </w:r>
            <w:r w:rsidRPr="005A6245">
              <w:rPr>
                <w:rStyle w:val="c1"/>
              </w:rPr>
              <w:t xml:space="preserve">оставлена в соответствии с федеральным компонентом государственного образовательного стандарта второго поколения начального общего образования 2010 года, и тематического планирования, предложенного программой образовательных учреждений предмет «Музыка», под руководством Д. Б. </w:t>
            </w:r>
            <w:proofErr w:type="spellStart"/>
            <w:r w:rsidRPr="005A6245">
              <w:rPr>
                <w:rStyle w:val="c1"/>
              </w:rPr>
              <w:t>Кабалевского</w:t>
            </w:r>
            <w:proofErr w:type="spellEnd"/>
            <w:r w:rsidRPr="005A6245">
              <w:rPr>
                <w:rStyle w:val="c1"/>
              </w:rPr>
              <w:t>, авторы</w:t>
            </w:r>
            <w:r>
              <w:rPr>
                <w:rStyle w:val="c1"/>
              </w:rPr>
              <w:t xml:space="preserve"> Э.Б.Абдуллин</w:t>
            </w:r>
            <w:r w:rsidRPr="0009715A">
              <w:t xml:space="preserve">, </w:t>
            </w:r>
            <w:r>
              <w:t>Е.Д. Критская, Г.П. Сергеева</w:t>
            </w:r>
            <w:r w:rsidRPr="005A6245">
              <w:rPr>
                <w:rStyle w:val="c1"/>
              </w:rPr>
              <w:t>.</w:t>
            </w:r>
            <w:r w:rsidRPr="005A6245">
              <w:rPr>
                <w:rStyle w:val="c7"/>
              </w:rPr>
              <w:t> </w:t>
            </w:r>
          </w:p>
          <w:p w:rsidR="00D12B38" w:rsidRDefault="00D12B38" w:rsidP="00002002">
            <w:pPr>
              <w:pStyle w:val="c4c5"/>
              <w:rPr>
                <w:rStyle w:val="c1"/>
              </w:rPr>
            </w:pP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jc w:val="center"/>
              <w:rPr>
                <w:rStyle w:val="c1"/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szCs w:val="24"/>
              </w:rPr>
              <w:t>бочая программа по музыке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 xml:space="preserve">5 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 клас</w:t>
            </w:r>
            <w:r>
              <w:rPr>
                <w:rStyle w:val="c1"/>
                <w:rFonts w:ascii="Times New Roman" w:hAnsi="Times New Roman"/>
                <w:szCs w:val="24"/>
              </w:rPr>
              <w:t>с авторы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Cs w:val="24"/>
              </w:rPr>
              <w:t>В.В. Алиев,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Т.И.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>,</w:t>
            </w:r>
          </w:p>
          <w:p w:rsidR="00D12B38" w:rsidRDefault="00D12B38" w:rsidP="00002002">
            <w:pPr>
              <w:ind w:left="720" w:right="-54"/>
              <w:rPr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>2010 год</w:t>
            </w:r>
          </w:p>
        </w:tc>
        <w:tc>
          <w:tcPr>
            <w:tcW w:w="9430" w:type="dxa"/>
          </w:tcPr>
          <w:p w:rsidR="00D12B38" w:rsidRDefault="00D12B38" w:rsidP="00002002">
            <w:pPr>
              <w:jc w:val="both"/>
              <w:rPr>
                <w:rStyle w:val="c1"/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>Составлена В.В. Алие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вым, Т.И.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>, в соответствии с федеральным компонентом государственного образовательного стандарта второго поколения начального общего образования и тематического планирования, предложенного программой образовательных учреждений предмет «Музыка»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D12B38" w:rsidRDefault="00D12B38" w:rsidP="00002002">
            <w:pPr>
              <w:pStyle w:val="c4c5"/>
              <w:rPr>
                <w:rStyle w:val="c1"/>
              </w:rPr>
            </w:pP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jc w:val="center"/>
              <w:rPr>
                <w:rStyle w:val="c1"/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szCs w:val="24"/>
              </w:rPr>
              <w:t>бочая программа по музыке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>6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 клас</w:t>
            </w:r>
            <w:r>
              <w:rPr>
                <w:rStyle w:val="c1"/>
                <w:rFonts w:ascii="Times New Roman" w:hAnsi="Times New Roman"/>
                <w:szCs w:val="24"/>
              </w:rPr>
              <w:t>с авторы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Cs w:val="24"/>
              </w:rPr>
              <w:t>В.В. Алиев,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Т.И.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>,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>2010 год</w:t>
            </w:r>
          </w:p>
        </w:tc>
        <w:tc>
          <w:tcPr>
            <w:tcW w:w="9430" w:type="dxa"/>
          </w:tcPr>
          <w:p w:rsidR="00D12B38" w:rsidRDefault="00D12B38" w:rsidP="00002002">
            <w:pPr>
              <w:jc w:val="both"/>
              <w:rPr>
                <w:rStyle w:val="c1"/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>Составлена В.В. Али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евым, Т.И.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>, в соответствии с федеральным компонентом государственного образовательного стандарта второго поколения начального общего образования и тематического планирования, предложенного программой образовательных учреждений предмет «Музыка»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D12B38" w:rsidRDefault="00D12B38" w:rsidP="00002002">
            <w:pPr>
              <w:jc w:val="both"/>
              <w:rPr>
                <w:rStyle w:val="c1"/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c>
          <w:tcPr>
            <w:tcW w:w="4428" w:type="dxa"/>
          </w:tcPr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szCs w:val="24"/>
              </w:rPr>
              <w:t>бочая программа по музыке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 xml:space="preserve">7 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>клас</w:t>
            </w:r>
            <w:r>
              <w:rPr>
                <w:rStyle w:val="c1"/>
                <w:rFonts w:ascii="Times New Roman" w:hAnsi="Times New Roman"/>
                <w:szCs w:val="24"/>
              </w:rPr>
              <w:t>с авторы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Cs w:val="24"/>
              </w:rPr>
              <w:t>В.В. Алиев,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Т.И.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>,</w:t>
            </w:r>
          </w:p>
          <w:p w:rsidR="00D12B38" w:rsidRDefault="00D12B38" w:rsidP="00002002">
            <w:pPr>
              <w:ind w:left="720" w:right="-54"/>
              <w:rPr>
                <w:rStyle w:val="c1"/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>2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>010 год</w:t>
            </w:r>
          </w:p>
        </w:tc>
        <w:tc>
          <w:tcPr>
            <w:tcW w:w="9430" w:type="dxa"/>
          </w:tcPr>
          <w:p w:rsidR="00D12B38" w:rsidRDefault="00D12B38" w:rsidP="00002002">
            <w:pPr>
              <w:jc w:val="both"/>
              <w:rPr>
                <w:rStyle w:val="c1"/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c1"/>
                <w:rFonts w:ascii="Times New Roman" w:hAnsi="Times New Roman"/>
                <w:szCs w:val="24"/>
              </w:rPr>
              <w:t>Составлена В.В. Али</w:t>
            </w:r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евым, Т.И.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Науменко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 xml:space="preserve">, Т.Н. </w:t>
            </w:r>
            <w:proofErr w:type="spellStart"/>
            <w:r w:rsidRPr="005A6245">
              <w:rPr>
                <w:rStyle w:val="c1"/>
                <w:rFonts w:ascii="Times New Roman" w:hAnsi="Times New Roman"/>
                <w:szCs w:val="24"/>
              </w:rPr>
              <w:t>Кичак</w:t>
            </w:r>
            <w:proofErr w:type="spellEnd"/>
            <w:r w:rsidRPr="005A6245">
              <w:rPr>
                <w:rStyle w:val="c1"/>
                <w:rFonts w:ascii="Times New Roman" w:hAnsi="Times New Roman"/>
                <w:szCs w:val="24"/>
              </w:rPr>
              <w:t>, в соответствии с федеральным компонентом государственного образовательного стандарта второго поколения начального общего образования и тематического планирования, предложенного программой образовательных учреждений предмет «Музыка»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D12B38" w:rsidRDefault="00D12B38" w:rsidP="00002002">
            <w:pPr>
              <w:jc w:val="both"/>
              <w:rPr>
                <w:rStyle w:val="c1"/>
                <w:rFonts w:ascii="Times New Roman" w:hAnsi="Times New Roman"/>
                <w:szCs w:val="24"/>
              </w:rPr>
            </w:pPr>
          </w:p>
        </w:tc>
      </w:tr>
    </w:tbl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5.</w:t>
      </w:r>
      <w:r w:rsidRPr="008F6450">
        <w:rPr>
          <w:rFonts w:ascii="Times New Roman" w:hAnsi="Times New Roman"/>
          <w:b/>
          <w:szCs w:val="24"/>
        </w:rPr>
        <w:t>1.4</w:t>
      </w:r>
      <w:r w:rsidRPr="008F6450">
        <w:rPr>
          <w:rFonts w:ascii="Times New Roman" w:hAnsi="Times New Roman"/>
          <w:szCs w:val="24"/>
        </w:rPr>
        <w:t>. Участие педагога в разработке Программы развития образовательного учреждения.</w:t>
      </w:r>
    </w:p>
    <w:p w:rsidR="00D12B38" w:rsidRDefault="00D12B38" w:rsidP="00D12B38">
      <w:pPr>
        <w:ind w:right="-5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5.1.5. </w:t>
      </w:r>
      <w:r>
        <w:rPr>
          <w:rFonts w:ascii="Times New Roman" w:hAnsi="Times New Roman"/>
          <w:szCs w:val="24"/>
        </w:rPr>
        <w:t xml:space="preserve">Использование электронных образовательных ресурсов в образовательном процессе: лицензионных, созданных самостоятельно; наличие собственного сайта, страницы на сайте ОУ, </w:t>
      </w:r>
      <w:proofErr w:type="spellStart"/>
      <w:r>
        <w:rPr>
          <w:rFonts w:ascii="Times New Roman" w:hAnsi="Times New Roman"/>
          <w:szCs w:val="24"/>
        </w:rPr>
        <w:t>блога</w:t>
      </w:r>
      <w:proofErr w:type="spellEnd"/>
      <w:r>
        <w:rPr>
          <w:rFonts w:ascii="Times New Roman" w:hAnsi="Times New Roman"/>
          <w:szCs w:val="24"/>
        </w:rPr>
        <w:t xml:space="preserve"> и др.</w:t>
      </w:r>
    </w:p>
    <w:p w:rsidR="00D12B38" w:rsidRPr="003F5809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сентябре 2012 года создала персональный сайт, на которой размещаю свои разработки уроков, внеклассных мероприятий, доклады и статьи, фото с городских и общешкольных мероприятий, награды, ссылки на фестивали, где участвовали обучающие моего класса.</w:t>
      </w:r>
      <w:proofErr w:type="gramEnd"/>
      <w:r>
        <w:rPr>
          <w:rFonts w:ascii="Times New Roman" w:hAnsi="Times New Roman"/>
          <w:szCs w:val="24"/>
        </w:rPr>
        <w:t xml:space="preserve">  Адрес сайта </w:t>
      </w:r>
      <w:hyperlink r:id="rId6" w:history="1">
        <w:r w:rsidRPr="00232708">
          <w:rPr>
            <w:rStyle w:val="ae"/>
            <w:rFonts w:ascii="Times New Roman" w:hAnsi="Times New Roman"/>
            <w:szCs w:val="24"/>
            <w:lang w:val="en-US"/>
          </w:rPr>
          <w:t>www</w:t>
        </w:r>
        <w:r w:rsidRPr="00232708">
          <w:rPr>
            <w:rStyle w:val="ae"/>
            <w:rFonts w:ascii="Times New Roman" w:hAnsi="Times New Roman"/>
            <w:szCs w:val="24"/>
          </w:rPr>
          <w:t>.</w:t>
        </w:r>
        <w:proofErr w:type="spellStart"/>
        <w:r w:rsidRPr="00232708">
          <w:rPr>
            <w:rStyle w:val="ae"/>
            <w:rFonts w:ascii="Times New Roman" w:hAnsi="Times New Roman"/>
            <w:szCs w:val="24"/>
            <w:lang w:val="en-US"/>
          </w:rPr>
          <w:t>rharkova</w:t>
        </w:r>
        <w:proofErr w:type="spellEnd"/>
        <w:r w:rsidRPr="00232708">
          <w:rPr>
            <w:rStyle w:val="ae"/>
            <w:rFonts w:ascii="Times New Roman" w:hAnsi="Times New Roman"/>
            <w:szCs w:val="24"/>
          </w:rPr>
          <w:t>.</w:t>
        </w:r>
        <w:proofErr w:type="spellStart"/>
        <w:r w:rsidRPr="00232708">
          <w:rPr>
            <w:rStyle w:val="ae"/>
            <w:rFonts w:ascii="Times New Roman" w:hAnsi="Times New Roman"/>
            <w:szCs w:val="24"/>
            <w:lang w:val="en-US"/>
          </w:rPr>
          <w:t>narod</w:t>
        </w:r>
        <w:proofErr w:type="spellEnd"/>
        <w:r w:rsidRPr="00232708">
          <w:rPr>
            <w:rStyle w:val="ae"/>
            <w:rFonts w:ascii="Times New Roman" w:hAnsi="Times New Roman"/>
            <w:szCs w:val="24"/>
          </w:rPr>
          <w:t>.</w:t>
        </w:r>
        <w:proofErr w:type="spellStart"/>
        <w:r w:rsidRPr="00232708">
          <w:rPr>
            <w:rStyle w:val="ae"/>
            <w:rFonts w:ascii="Times New Roman" w:hAnsi="Times New Roman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4"/>
        </w:rPr>
        <w:t>.  Существует страничка на сайте «</w:t>
      </w:r>
      <w:proofErr w:type="gramStart"/>
      <w:r>
        <w:rPr>
          <w:rFonts w:ascii="Times New Roman" w:hAnsi="Times New Roman"/>
          <w:szCs w:val="24"/>
          <w:lang w:val="en-US"/>
        </w:rPr>
        <w:t>Pro</w:t>
      </w:r>
      <w:proofErr w:type="gramEnd"/>
      <w:r>
        <w:rPr>
          <w:rFonts w:ascii="Times New Roman" w:hAnsi="Times New Roman"/>
          <w:szCs w:val="24"/>
        </w:rPr>
        <w:t>Школу.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», «Учительский портал».</w:t>
      </w:r>
    </w:p>
    <w:p w:rsidR="00D12B38" w:rsidRPr="00D7570E" w:rsidRDefault="00D12B38" w:rsidP="00D12B38">
      <w:pPr>
        <w:tabs>
          <w:tab w:val="num" w:pos="-18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5.1.6. </w:t>
      </w:r>
      <w:r w:rsidRPr="00D7570E">
        <w:rPr>
          <w:rFonts w:ascii="Times New Roman" w:hAnsi="Times New Roman"/>
          <w:szCs w:val="24"/>
        </w:rPr>
        <w:t xml:space="preserve">Методы диагностики, используемые педагогом: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6840"/>
      </w:tblGrid>
      <w:tr w:rsidR="00D12B38" w:rsidRPr="009D6B17" w:rsidTr="00002002">
        <w:tc>
          <w:tcPr>
            <w:tcW w:w="6588" w:type="dxa"/>
          </w:tcPr>
          <w:p w:rsidR="00D12B38" w:rsidRPr="009D6B17" w:rsidRDefault="00D12B38" w:rsidP="00002002">
            <w:pPr>
              <w:ind w:left="1080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Название методики, автор</w:t>
            </w:r>
          </w:p>
        </w:tc>
        <w:tc>
          <w:tcPr>
            <w:tcW w:w="6840" w:type="dxa"/>
          </w:tcPr>
          <w:p w:rsidR="00D12B38" w:rsidRPr="009D6B17" w:rsidRDefault="00D12B38" w:rsidP="00002002">
            <w:pPr>
              <w:ind w:left="1080"/>
              <w:rPr>
                <w:rFonts w:ascii="Times New Roman" w:hAnsi="Times New Roman"/>
                <w:szCs w:val="24"/>
              </w:rPr>
            </w:pPr>
            <w:r w:rsidRPr="009D6B17">
              <w:rPr>
                <w:rFonts w:ascii="Times New Roman" w:hAnsi="Times New Roman"/>
                <w:szCs w:val="24"/>
              </w:rPr>
              <w:t>С какой целью, где и когда применяется</w:t>
            </w:r>
          </w:p>
        </w:tc>
      </w:tr>
      <w:tr w:rsidR="00D12B38" w:rsidRPr="009D6B17" w:rsidTr="00002002">
        <w:tc>
          <w:tcPr>
            <w:tcW w:w="6588" w:type="dxa"/>
          </w:tcPr>
          <w:p w:rsidR="00D12B38" w:rsidRPr="009D6B17" w:rsidRDefault="00D12B38" w:rsidP="00002002">
            <w:pPr>
              <w:ind w:left="1080"/>
              <w:rPr>
                <w:rFonts w:ascii="Times New Roman" w:hAnsi="Times New Roman"/>
                <w:szCs w:val="24"/>
              </w:rPr>
            </w:pPr>
            <w:r w:rsidRPr="005E62C4">
              <w:rPr>
                <w:rFonts w:ascii="Times New Roman" w:hAnsi="Times New Roman"/>
                <w:bCs/>
                <w:iCs/>
                <w:szCs w:val="24"/>
              </w:rPr>
              <w:t>Методика комплексного музыкально-певческого воспитания</w:t>
            </w:r>
            <w:r>
              <w:rPr>
                <w:rFonts w:ascii="Times New Roman" w:hAnsi="Times New Roman"/>
                <w:szCs w:val="24"/>
              </w:rPr>
              <w:t xml:space="preserve">  Д.Е </w:t>
            </w:r>
            <w:proofErr w:type="spellStart"/>
            <w:r>
              <w:rPr>
                <w:rFonts w:ascii="Times New Roman" w:hAnsi="Times New Roman"/>
                <w:szCs w:val="24"/>
              </w:rPr>
              <w:t>Огороднова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840" w:type="dxa"/>
          </w:tcPr>
          <w:p w:rsidR="00D12B38" w:rsidRPr="009D6B17" w:rsidRDefault="00D12B38" w:rsidP="00002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061AAD">
              <w:rPr>
                <w:rFonts w:ascii="Times New Roman" w:hAnsi="Times New Roman"/>
                <w:szCs w:val="24"/>
              </w:rPr>
              <w:t xml:space="preserve">омплексное развитие всех музыкальных способностей, заложенных в человеке и формирование у </w:t>
            </w:r>
            <w:r>
              <w:rPr>
                <w:rFonts w:ascii="Times New Roman" w:hAnsi="Times New Roman"/>
                <w:szCs w:val="24"/>
              </w:rPr>
              <w:t>об</w:t>
            </w:r>
            <w:r w:rsidRPr="00061AAD">
              <w:rPr>
                <w:rFonts w:ascii="Times New Roman" w:hAnsi="Times New Roman"/>
                <w:szCs w:val="24"/>
              </w:rPr>
              <w:t>уча</w:t>
            </w:r>
            <w:r>
              <w:rPr>
                <w:rFonts w:ascii="Times New Roman" w:hAnsi="Times New Roman"/>
                <w:szCs w:val="24"/>
              </w:rPr>
              <w:t>ю</w:t>
            </w:r>
            <w:r w:rsidRPr="00061AAD">
              <w:rPr>
                <w:rFonts w:ascii="Times New Roman" w:hAnsi="Times New Roman"/>
                <w:szCs w:val="24"/>
              </w:rPr>
              <w:t>щихся навыков произвольных координированных движений, способности согласованно управлять и голосовым аппаратом, и руками, и всем телом</w:t>
            </w:r>
            <w:r>
              <w:rPr>
                <w:rFonts w:ascii="Times New Roman" w:hAnsi="Times New Roman"/>
                <w:szCs w:val="24"/>
              </w:rPr>
              <w:t>. Применяется на уроках музыки с 1 класса.</w:t>
            </w:r>
          </w:p>
        </w:tc>
      </w:tr>
      <w:tr w:rsidR="00D12B38" w:rsidRPr="009D6B17" w:rsidTr="00002002">
        <w:tc>
          <w:tcPr>
            <w:tcW w:w="6588" w:type="dxa"/>
          </w:tcPr>
          <w:p w:rsidR="00D12B38" w:rsidRDefault="00D12B38" w:rsidP="00002002">
            <w:pPr>
              <w:pStyle w:val="af3"/>
            </w:pPr>
            <w:r>
              <w:t xml:space="preserve">                 Методика  Д.Б. </w:t>
            </w:r>
            <w:proofErr w:type="spellStart"/>
            <w:r>
              <w:t>Кабалевского</w:t>
            </w:r>
            <w:proofErr w:type="spellEnd"/>
            <w:r>
              <w:t>.</w:t>
            </w:r>
          </w:p>
          <w:p w:rsidR="00D12B38" w:rsidRDefault="00D12B38" w:rsidP="00002002">
            <w:pPr>
              <w:pStyle w:val="af3"/>
            </w:pPr>
          </w:p>
        </w:tc>
        <w:tc>
          <w:tcPr>
            <w:tcW w:w="6840" w:type="dxa"/>
          </w:tcPr>
          <w:p w:rsidR="00D12B38" w:rsidRPr="00DB59BE" w:rsidRDefault="00D12B38" w:rsidP="00002002">
            <w:pPr>
              <w:rPr>
                <w:rFonts w:ascii="Times New Roman" w:hAnsi="Times New Roman"/>
                <w:szCs w:val="24"/>
              </w:rPr>
            </w:pPr>
            <w:r w:rsidRPr="00DB59BE">
              <w:rPr>
                <w:rFonts w:ascii="Times New Roman" w:hAnsi="Times New Roman"/>
                <w:szCs w:val="24"/>
              </w:rPr>
              <w:t>Ф</w:t>
            </w:r>
            <w:r>
              <w:rPr>
                <w:rFonts w:ascii="Times New Roman" w:hAnsi="Times New Roman"/>
                <w:szCs w:val="24"/>
              </w:rPr>
              <w:t>ормировать целостное представление</w:t>
            </w:r>
            <w:r w:rsidRPr="00DB59BE">
              <w:rPr>
                <w:rFonts w:ascii="Times New Roman" w:hAnsi="Times New Roman"/>
                <w:szCs w:val="24"/>
              </w:rPr>
              <w:t xml:space="preserve"> о музыке у школьников.</w:t>
            </w:r>
            <w:r>
              <w:rPr>
                <w:rFonts w:ascii="Times New Roman" w:hAnsi="Times New Roman"/>
                <w:szCs w:val="24"/>
              </w:rPr>
              <w:t xml:space="preserve"> Применяется на уроках музыки с 5 – 7 классы.</w:t>
            </w:r>
          </w:p>
        </w:tc>
      </w:tr>
      <w:tr w:rsidR="00D12B38" w:rsidRPr="009D6B17" w:rsidTr="00002002">
        <w:tc>
          <w:tcPr>
            <w:tcW w:w="6588" w:type="dxa"/>
          </w:tcPr>
          <w:p w:rsidR="00D12B38" w:rsidRDefault="00D12B38" w:rsidP="00002002">
            <w:pPr>
              <w:pStyle w:val="af3"/>
            </w:pPr>
            <w:r>
              <w:t xml:space="preserve">                 Методика  Э.Б. Абдуллина.</w:t>
            </w:r>
          </w:p>
        </w:tc>
        <w:tc>
          <w:tcPr>
            <w:tcW w:w="6840" w:type="dxa"/>
          </w:tcPr>
          <w:p w:rsidR="00D12B38" w:rsidRDefault="00D12B38" w:rsidP="00002002">
            <w:pPr>
              <w:pStyle w:val="af3"/>
              <w:tabs>
                <w:tab w:val="right" w:pos="6624"/>
              </w:tabs>
            </w:pPr>
            <w:r>
              <w:t xml:space="preserve"> </w:t>
            </w:r>
            <w:r w:rsidRPr="007F50CF">
              <w:t>Усвоение детьми «ключевых знаний</w:t>
            </w:r>
            <w:r>
              <w:t xml:space="preserve">, о музыке,                                    активизировать обучающихся  на эмоциональное отношение к    </w:t>
            </w:r>
            <w:r>
              <w:lastRenderedPageBreak/>
              <w:t>музыке. Применяется на уроках музыки с 1 – 7 классы.</w:t>
            </w:r>
          </w:p>
          <w:p w:rsidR="00D12B38" w:rsidRPr="00DB59BE" w:rsidRDefault="00D12B38" w:rsidP="00002002">
            <w:pPr>
              <w:pStyle w:val="af3"/>
            </w:pPr>
          </w:p>
        </w:tc>
      </w:tr>
      <w:tr w:rsidR="00D12B38" w:rsidRPr="009D6B17" w:rsidTr="00002002">
        <w:tc>
          <w:tcPr>
            <w:tcW w:w="6588" w:type="dxa"/>
          </w:tcPr>
          <w:p w:rsidR="00D12B38" w:rsidRDefault="00D12B38" w:rsidP="00002002">
            <w:pPr>
              <w:ind w:left="10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Методика О.П. </w:t>
            </w:r>
            <w:proofErr w:type="spellStart"/>
            <w:r>
              <w:rPr>
                <w:rFonts w:ascii="Times New Roman" w:hAnsi="Times New Roman"/>
                <w:szCs w:val="24"/>
              </w:rPr>
              <w:t>Радыновой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840" w:type="dxa"/>
          </w:tcPr>
          <w:p w:rsidR="00D12B38" w:rsidRPr="000E6B23" w:rsidRDefault="00D12B38" w:rsidP="000020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5309A1">
              <w:rPr>
                <w:rFonts w:ascii="Times New Roman" w:hAnsi="Times New Roman"/>
              </w:rPr>
              <w:t>тановление творческой личности ребёнка</w:t>
            </w:r>
            <w:r>
              <w:rPr>
                <w:rFonts w:ascii="Times New Roman" w:hAnsi="Times New Roman"/>
              </w:rPr>
              <w:t>. Применяется на музыкальных занятиях в дошкольной группе и уроках музыки в 1 классе.</w:t>
            </w:r>
          </w:p>
        </w:tc>
      </w:tr>
      <w:tr w:rsidR="00D12B38" w:rsidRPr="005F361E" w:rsidTr="00002002">
        <w:tc>
          <w:tcPr>
            <w:tcW w:w="6588" w:type="dxa"/>
          </w:tcPr>
          <w:p w:rsidR="00D12B38" w:rsidRPr="005F361E" w:rsidRDefault="00D12B38" w:rsidP="00002002">
            <w:pPr>
              <w:ind w:left="1080"/>
              <w:rPr>
                <w:rFonts w:ascii="Times New Roman" w:hAnsi="Times New Roman"/>
                <w:szCs w:val="24"/>
              </w:rPr>
            </w:pPr>
            <w:r w:rsidRPr="005F361E">
              <w:rPr>
                <w:rFonts w:ascii="Times New Roman" w:hAnsi="Times New Roman"/>
                <w:szCs w:val="24"/>
              </w:rPr>
              <w:t>Методика Н.А. Ветлугиной.</w:t>
            </w:r>
          </w:p>
        </w:tc>
        <w:tc>
          <w:tcPr>
            <w:tcW w:w="6840" w:type="dxa"/>
          </w:tcPr>
          <w:p w:rsidR="00D12B38" w:rsidRPr="00E83DD3" w:rsidRDefault="00D12B38" w:rsidP="0000200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83DD3">
              <w:rPr>
                <w:rFonts w:ascii="Times New Roman" w:hAnsi="Times New Roman"/>
                <w:color w:val="000000"/>
                <w:szCs w:val="24"/>
              </w:rPr>
              <w:t>Развитие у ребенка общ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ей музыкальности. Применяется на музыкальных занятиях в </w:t>
            </w:r>
            <w:r w:rsidRPr="00E83DD3">
              <w:rPr>
                <w:rFonts w:ascii="Times New Roman" w:hAnsi="Times New Roman"/>
                <w:color w:val="000000"/>
                <w:szCs w:val="24"/>
              </w:rPr>
              <w:t>дошкольной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группе и уроках музыки с 1  - </w:t>
            </w:r>
            <w:r w:rsidRPr="00E83DD3">
              <w:rPr>
                <w:rFonts w:ascii="Times New Roman" w:hAnsi="Times New Roman"/>
                <w:color w:val="000000"/>
                <w:szCs w:val="24"/>
              </w:rPr>
              <w:t>7 класс</w:t>
            </w:r>
            <w:r>
              <w:rPr>
                <w:rFonts w:ascii="Times New Roman" w:hAnsi="Times New Roman"/>
                <w:color w:val="000000"/>
                <w:szCs w:val="24"/>
              </w:rPr>
              <w:t>ы</w:t>
            </w:r>
            <w:r w:rsidRPr="00E83DD3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D12B38" w:rsidRPr="005F361E" w:rsidTr="00002002">
        <w:tc>
          <w:tcPr>
            <w:tcW w:w="6588" w:type="dxa"/>
          </w:tcPr>
          <w:p w:rsidR="00D12B38" w:rsidRPr="005F361E" w:rsidRDefault="00D12B38" w:rsidP="00002002">
            <w:pPr>
              <w:ind w:left="10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Методика  Л.П. Масловой.</w:t>
            </w:r>
          </w:p>
        </w:tc>
        <w:tc>
          <w:tcPr>
            <w:tcW w:w="6840" w:type="dxa"/>
          </w:tcPr>
          <w:p w:rsidR="00D12B38" w:rsidRPr="005F361E" w:rsidRDefault="00D12B38" w:rsidP="00002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творческой личности. Применяется на уроках музыки с 1 – 7 классы.</w:t>
            </w:r>
          </w:p>
        </w:tc>
      </w:tr>
    </w:tbl>
    <w:p w:rsidR="00D12B38" w:rsidRPr="005F361E" w:rsidRDefault="00D12B38" w:rsidP="00D12B38">
      <w:pPr>
        <w:ind w:right="-54"/>
        <w:jc w:val="center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5.</w:t>
      </w:r>
      <w:r w:rsidRPr="008F6450">
        <w:rPr>
          <w:rFonts w:ascii="Times New Roman" w:hAnsi="Times New Roman"/>
          <w:b/>
          <w:szCs w:val="24"/>
        </w:rPr>
        <w:t>1.</w:t>
      </w:r>
      <w:r>
        <w:rPr>
          <w:rFonts w:ascii="Times New Roman" w:hAnsi="Times New Roman"/>
          <w:b/>
          <w:szCs w:val="24"/>
        </w:rPr>
        <w:t>7</w:t>
      </w:r>
      <w:r w:rsidRPr="008F6450">
        <w:rPr>
          <w:rFonts w:ascii="Times New Roman" w:hAnsi="Times New Roman"/>
          <w:szCs w:val="24"/>
        </w:rPr>
        <w:t>. Дополнительная аналитическая информация</w:t>
      </w:r>
      <w:r w:rsidRPr="008F6450">
        <w:rPr>
          <w:rFonts w:ascii="Times New Roman" w:hAnsi="Times New Roman"/>
          <w:i/>
          <w:szCs w:val="24"/>
        </w:rPr>
        <w:t xml:space="preserve"> </w:t>
      </w:r>
      <w:r w:rsidRPr="008F6450">
        <w:rPr>
          <w:rFonts w:ascii="Times New Roman" w:hAnsi="Times New Roman"/>
          <w:szCs w:val="24"/>
        </w:rPr>
        <w:t>(эффек</w:t>
      </w:r>
      <w:r>
        <w:rPr>
          <w:rFonts w:ascii="Times New Roman" w:hAnsi="Times New Roman"/>
          <w:szCs w:val="24"/>
        </w:rPr>
        <w:t xml:space="preserve">тивность использования </w:t>
      </w:r>
      <w:r w:rsidRPr="008F6450">
        <w:rPr>
          <w:rFonts w:ascii="Times New Roman" w:hAnsi="Times New Roman"/>
          <w:szCs w:val="24"/>
        </w:rPr>
        <w:t>программ).</w:t>
      </w:r>
    </w:p>
    <w:p w:rsidR="00D12B38" w:rsidRPr="00966565" w:rsidRDefault="00D12B38" w:rsidP="00D12B3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Этот УМК по предмету «Музыка» способствует усвоению школьниками ключевых музыкальных понятий; знакомит ребят с известными композиторами и их произведениями;</w:t>
      </w:r>
      <w:r w:rsidRPr="005D08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формирует духовную культуру ребёнка;  формирует</w:t>
      </w:r>
      <w:r w:rsidRPr="00B81EC1">
        <w:rPr>
          <w:rFonts w:ascii="Times New Roman" w:hAnsi="Times New Roman"/>
          <w:szCs w:val="24"/>
        </w:rPr>
        <w:t xml:space="preserve"> способности оценивать и сознательно выстраивать эстетические отношения к себе и другим людям, Отечеству, миру в целом.</w:t>
      </w:r>
      <w:r>
        <w:rPr>
          <w:rFonts w:ascii="Times New Roman" w:hAnsi="Times New Roman"/>
          <w:szCs w:val="24"/>
        </w:rPr>
        <w:t xml:space="preserve">  О</w:t>
      </w:r>
      <w:r w:rsidRPr="00B81EC1">
        <w:rPr>
          <w:rFonts w:ascii="Times New Roman" w:hAnsi="Times New Roman"/>
          <w:szCs w:val="24"/>
        </w:rPr>
        <w:t>хват</w:t>
      </w:r>
      <w:r>
        <w:rPr>
          <w:rFonts w:ascii="Times New Roman" w:hAnsi="Times New Roman"/>
          <w:szCs w:val="24"/>
        </w:rPr>
        <w:t>ывает широкое культурологическое  пространство</w:t>
      </w:r>
      <w:r w:rsidRPr="00B81EC1">
        <w:rPr>
          <w:rFonts w:ascii="Times New Roman" w:hAnsi="Times New Roman"/>
          <w:szCs w:val="24"/>
        </w:rPr>
        <w:t>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</w:t>
      </w:r>
      <w:r>
        <w:rPr>
          <w:rFonts w:ascii="Times New Roman" w:hAnsi="Times New Roman"/>
        </w:rPr>
        <w:t xml:space="preserve">  </w:t>
      </w:r>
      <w:r w:rsidRPr="00966565">
        <w:rPr>
          <w:rFonts w:ascii="Times New Roman" w:hAnsi="Times New Roman"/>
          <w:szCs w:val="24"/>
        </w:rPr>
        <w:t>Тематика и последовательность программы обеспечивают эмоциональные контакты с искусством. Музыкальные знания, умения и навыки, приобретаемые на занятиях, способствуют творческой самореализации и являются основным средством приобщения к музыкальной культуре, п</w:t>
      </w:r>
      <w:r w:rsidRPr="00966565">
        <w:rPr>
          <w:rFonts w:ascii="Times New Roman" w:hAnsi="Times New Roman"/>
        </w:rPr>
        <w:t>ознания мира в образной форме.</w:t>
      </w:r>
      <w:r>
        <w:rPr>
          <w:rFonts w:ascii="Times New Roman" w:hAnsi="Times New Roman"/>
        </w:rPr>
        <w:t xml:space="preserve"> УМК  </w:t>
      </w:r>
      <w:proofErr w:type="gramStart"/>
      <w:r>
        <w:rPr>
          <w:rFonts w:ascii="Times New Roman" w:hAnsi="Times New Roman"/>
        </w:rPr>
        <w:t>ориентирован</w:t>
      </w:r>
      <w:proofErr w:type="gramEnd"/>
      <w:r>
        <w:rPr>
          <w:rFonts w:ascii="Times New Roman" w:hAnsi="Times New Roman"/>
        </w:rPr>
        <w:t xml:space="preserve">  на то, чтобы обучающиеся овладели определённым объёмом знаний и практических умений в музыке.</w:t>
      </w: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8F6450">
        <w:rPr>
          <w:rFonts w:ascii="Times New Roman" w:hAnsi="Times New Roman"/>
          <w:i/>
          <w:szCs w:val="24"/>
        </w:rPr>
        <w:t xml:space="preserve">   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</w:t>
      </w:r>
      <w:r w:rsidRPr="008F6450">
        <w:rPr>
          <w:rFonts w:ascii="Times New Roman" w:hAnsi="Times New Roman"/>
          <w:b/>
          <w:szCs w:val="24"/>
        </w:rPr>
        <w:t xml:space="preserve">2. </w:t>
      </w:r>
      <w:r w:rsidRPr="00580B81">
        <w:rPr>
          <w:rFonts w:ascii="Times New Roman" w:hAnsi="Times New Roman"/>
          <w:szCs w:val="24"/>
        </w:rPr>
        <w:t>Обеспечение личностно-ориентированного и индивидуального подхода в обучении и воспитании</w:t>
      </w:r>
      <w:r>
        <w:rPr>
          <w:rFonts w:ascii="Times New Roman" w:hAnsi="Times New Roman"/>
          <w:szCs w:val="24"/>
        </w:rPr>
        <w:t>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каждым годом система образования предоставляет всё больше возможности для построения личной траектории обучения каждого ученика. В классно – урочной системе есть возможности для применения отдельных форм и методов, направленных на индивидуализацию и дифференциацию обучения. Именно это направление положено в основу моей работы. В процессе организации и проведении урока стремлюсь не давать </w:t>
      </w:r>
      <w:proofErr w:type="gramStart"/>
      <w:r>
        <w:rPr>
          <w:rFonts w:ascii="Times New Roman" w:hAnsi="Times New Roman"/>
          <w:szCs w:val="24"/>
        </w:rPr>
        <w:t>обучающимся</w:t>
      </w:r>
      <w:proofErr w:type="gramEnd"/>
      <w:r>
        <w:rPr>
          <w:rFonts w:ascii="Times New Roman" w:hAnsi="Times New Roman"/>
          <w:szCs w:val="24"/>
        </w:rPr>
        <w:t xml:space="preserve">  информацию в готовом виде, прекрасно понимая, что хорошие знания вовсе не то единственное, что должны получить дети на уроке, а поэтому использую все возможности для развития и воспитания личности. Не каждому ребёнку даны вокальные данные, такие дети получают индивидуальные задания на уроке, например: составление музыкальных кроссвордов и ребусов, оформление дневника музыкальных впечатлений. </w:t>
      </w:r>
    </w:p>
    <w:p w:rsidR="00D12B38" w:rsidRPr="00580B81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ab/>
        <w:t>5.2</w:t>
      </w:r>
      <w:r w:rsidRPr="008F6450">
        <w:rPr>
          <w:rFonts w:ascii="Times New Roman" w:hAnsi="Times New Roman"/>
          <w:b/>
          <w:szCs w:val="24"/>
        </w:rPr>
        <w:t>.1</w:t>
      </w:r>
      <w:r w:rsidRPr="008F6450">
        <w:rPr>
          <w:rFonts w:ascii="Times New Roman" w:hAnsi="Times New Roman"/>
          <w:szCs w:val="24"/>
        </w:rPr>
        <w:t>. Организация и использования материала разного содержания, вида и формы.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При  подготовке  уроков использую материалы интернета. </w:t>
      </w:r>
      <w:r w:rsidRPr="001A267F">
        <w:rPr>
          <w:rFonts w:ascii="Times New Roman" w:hAnsi="Times New Roman"/>
        </w:rPr>
        <w:t xml:space="preserve">Огромную помощь в работе мне оказывают музыкальные программы: «Энциклопедия классической музыки» («Кирилл и </w:t>
      </w:r>
      <w:proofErr w:type="spellStart"/>
      <w:r w:rsidRPr="001A267F">
        <w:rPr>
          <w:rFonts w:ascii="Times New Roman" w:hAnsi="Times New Roman"/>
        </w:rPr>
        <w:t>Мефодий</w:t>
      </w:r>
      <w:proofErr w:type="spellEnd"/>
      <w:r w:rsidRPr="001A267F">
        <w:rPr>
          <w:rFonts w:ascii="Times New Roman" w:hAnsi="Times New Roman"/>
        </w:rPr>
        <w:t>»), «Энциклопедия театра»,</w:t>
      </w:r>
      <w:r>
        <w:rPr>
          <w:rFonts w:ascii="Times New Roman" w:hAnsi="Times New Roman"/>
        </w:rPr>
        <w:t xml:space="preserve"> </w:t>
      </w:r>
      <w:r w:rsidRPr="001A267F">
        <w:rPr>
          <w:rFonts w:ascii="Times New Roman" w:hAnsi="Times New Roman"/>
        </w:rPr>
        <w:t xml:space="preserve"> сборники композиторов, </w:t>
      </w:r>
      <w:r>
        <w:rPr>
          <w:rFonts w:ascii="Times New Roman" w:hAnsi="Times New Roman"/>
        </w:rPr>
        <w:t xml:space="preserve"> </w:t>
      </w:r>
      <w:r w:rsidRPr="001A267F">
        <w:rPr>
          <w:rFonts w:ascii="Times New Roman" w:hAnsi="Times New Roman"/>
        </w:rPr>
        <w:t xml:space="preserve">«Шедевры музыки», «Музыкальный класс», музыкальные проигрыватели, 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связанной с миром искусства: живопись, </w:t>
      </w:r>
      <w:r>
        <w:rPr>
          <w:rFonts w:ascii="Times New Roman" w:hAnsi="Times New Roman"/>
        </w:rPr>
        <w:t xml:space="preserve"> </w:t>
      </w:r>
      <w:r w:rsidRPr="001A267F">
        <w:rPr>
          <w:rFonts w:ascii="Times New Roman" w:hAnsi="Times New Roman"/>
        </w:rPr>
        <w:t xml:space="preserve">музыка, литература, </w:t>
      </w:r>
      <w:r>
        <w:rPr>
          <w:rFonts w:ascii="Times New Roman" w:hAnsi="Times New Roman"/>
        </w:rPr>
        <w:t xml:space="preserve"> </w:t>
      </w:r>
      <w:r w:rsidRPr="001A267F">
        <w:rPr>
          <w:rFonts w:ascii="Times New Roman" w:hAnsi="Times New Roman"/>
        </w:rPr>
        <w:t xml:space="preserve">народные промыслы. </w:t>
      </w:r>
      <w:proofErr w:type="gramStart"/>
      <w:r>
        <w:rPr>
          <w:rFonts w:ascii="Times New Roman" w:hAnsi="Times New Roman"/>
        </w:rPr>
        <w:t>Формы, применяемые на уроках:  словесные (рассказ, объяснение, дискуссия, лекция); наглядные (рисунки, портреты, презентации);  практические (тест, импровизация, слушание музыки, разучивание песен и игр, музыкальная викторина).</w:t>
      </w:r>
      <w:proofErr w:type="gramEnd"/>
    </w:p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Pr="001A26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Творческие задания, применяемые на уроках музыки: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</w:t>
      </w:r>
      <w:r w:rsidRPr="000D12A4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</w:rPr>
        <w:t xml:space="preserve">  </w:t>
      </w:r>
      <w:r w:rsidRPr="000D12A4">
        <w:rPr>
          <w:rFonts w:ascii="Times New Roman" w:hAnsi="Times New Roman"/>
        </w:rPr>
        <w:t>сочинение-размышление о музыке</w:t>
      </w:r>
      <w:r>
        <w:rPr>
          <w:rFonts w:ascii="Times New Roman" w:hAnsi="Times New Roman"/>
        </w:rPr>
        <w:t>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-  сказки о музыке;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- музыка в картинках (рисование);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- подбор иллюстраций к прослушанным произведениям;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- изготовление  шумовых инструментов;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- составление музыкальных кроссвордов.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Методы активизации: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</w:t>
      </w:r>
      <w:r w:rsidRPr="000D12A4">
        <w:rPr>
          <w:rFonts w:ascii="Times New Roman" w:hAnsi="Times New Roman"/>
          <w:szCs w:val="24"/>
        </w:rPr>
        <w:t>пение;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</w:t>
      </w:r>
      <w:r w:rsidRPr="000D12A4">
        <w:rPr>
          <w:rFonts w:ascii="Times New Roman" w:hAnsi="Times New Roman"/>
          <w:szCs w:val="24"/>
        </w:rPr>
        <w:t>импровизация;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</w:t>
      </w:r>
      <w:r w:rsidRPr="000D12A4">
        <w:rPr>
          <w:rFonts w:ascii="Times New Roman" w:hAnsi="Times New Roman"/>
          <w:szCs w:val="24"/>
        </w:rPr>
        <w:t>голосовые игры, речевые упражнения;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r w:rsidRPr="000D12A4">
        <w:rPr>
          <w:rFonts w:ascii="Times New Roman" w:hAnsi="Times New Roman"/>
          <w:szCs w:val="24"/>
        </w:rPr>
        <w:t>словесное высказывание о музыке;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r w:rsidRPr="000D12A4">
        <w:rPr>
          <w:rFonts w:ascii="Times New Roman" w:hAnsi="Times New Roman"/>
          <w:szCs w:val="24"/>
        </w:rPr>
        <w:t>интересный подбор репертуара</w:t>
      </w:r>
      <w:r>
        <w:rPr>
          <w:rFonts w:ascii="Times New Roman" w:hAnsi="Times New Roman"/>
          <w:szCs w:val="24"/>
        </w:rPr>
        <w:t xml:space="preserve"> и музыкального материала (использование фонограммы)</w:t>
      </w:r>
      <w:r w:rsidRPr="000D12A4">
        <w:rPr>
          <w:rFonts w:ascii="Times New Roman" w:hAnsi="Times New Roman"/>
          <w:szCs w:val="24"/>
        </w:rPr>
        <w:t>;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- </w:t>
      </w:r>
      <w:r w:rsidRPr="000D12A4">
        <w:rPr>
          <w:rFonts w:ascii="Times New Roman" w:hAnsi="Times New Roman"/>
          <w:szCs w:val="24"/>
        </w:rPr>
        <w:t>задания на активизацию слухового внимания</w:t>
      </w:r>
      <w:r>
        <w:rPr>
          <w:rFonts w:ascii="Times New Roman" w:hAnsi="Times New Roman"/>
          <w:szCs w:val="24"/>
        </w:rPr>
        <w:t xml:space="preserve"> (музыкальные викторины);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r w:rsidRPr="000D12A4">
        <w:rPr>
          <w:rFonts w:ascii="Times New Roman" w:hAnsi="Times New Roman"/>
          <w:szCs w:val="24"/>
        </w:rPr>
        <w:t>создание рисунков и раскрашивание;</w:t>
      </w:r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r w:rsidRPr="00965C2F">
        <w:rPr>
          <w:rFonts w:ascii="Times New Roman" w:hAnsi="Times New Roman"/>
          <w:szCs w:val="24"/>
        </w:rPr>
        <w:t xml:space="preserve">движения под музыку; </w:t>
      </w:r>
    </w:p>
    <w:p w:rsidR="00D12B38" w:rsidRPr="00965C2F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proofErr w:type="spellStart"/>
      <w:r w:rsidRPr="00965C2F">
        <w:rPr>
          <w:rFonts w:ascii="Times New Roman" w:hAnsi="Times New Roman"/>
          <w:szCs w:val="24"/>
        </w:rPr>
        <w:t>инсценирование</w:t>
      </w:r>
      <w:proofErr w:type="spellEnd"/>
      <w:r w:rsidRPr="00965C2F">
        <w:rPr>
          <w:rFonts w:ascii="Times New Roman" w:hAnsi="Times New Roman"/>
          <w:szCs w:val="24"/>
        </w:rPr>
        <w:t>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r w:rsidRPr="000D12A4">
        <w:rPr>
          <w:rFonts w:ascii="Times New Roman" w:hAnsi="Times New Roman"/>
          <w:szCs w:val="24"/>
        </w:rPr>
        <w:t>пластическое интонирование;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</w:t>
      </w:r>
      <w:r w:rsidRPr="000D12A4">
        <w:rPr>
          <w:rFonts w:ascii="Times New Roman" w:hAnsi="Times New Roman"/>
          <w:szCs w:val="24"/>
        </w:rPr>
        <w:t>учебно-игровая деятельность;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игра на шумовых </w:t>
      </w:r>
      <w:r w:rsidRPr="000D12A4">
        <w:rPr>
          <w:rFonts w:ascii="Times New Roman" w:hAnsi="Times New Roman"/>
          <w:szCs w:val="24"/>
        </w:rPr>
        <w:t xml:space="preserve"> инструментах;</w:t>
      </w:r>
    </w:p>
    <w:p w:rsidR="00D12B38" w:rsidRPr="000D12A4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</w:t>
      </w:r>
      <w:r w:rsidRPr="000D12A4">
        <w:rPr>
          <w:rFonts w:ascii="Times New Roman" w:hAnsi="Times New Roman"/>
          <w:szCs w:val="24"/>
        </w:rPr>
        <w:t>использование дискуссионного метода ведения урока;</w:t>
      </w:r>
    </w:p>
    <w:p w:rsidR="00D12B38" w:rsidRPr="0022224F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</w:t>
      </w:r>
      <w:r w:rsidRPr="000D12A4">
        <w:rPr>
          <w:rFonts w:ascii="Times New Roman" w:hAnsi="Times New Roman"/>
          <w:szCs w:val="24"/>
        </w:rPr>
        <w:t xml:space="preserve">сочинения, рассказы, сказки, как преподавателя, так и </w:t>
      </w:r>
      <w:proofErr w:type="gramStart"/>
      <w:r>
        <w:rPr>
          <w:rFonts w:ascii="Times New Roman" w:hAnsi="Times New Roman"/>
          <w:szCs w:val="24"/>
        </w:rPr>
        <w:t>об</w:t>
      </w:r>
      <w:r w:rsidRPr="000D12A4">
        <w:rPr>
          <w:rFonts w:ascii="Times New Roman" w:hAnsi="Times New Roman"/>
          <w:szCs w:val="24"/>
        </w:rPr>
        <w:t>уча</w:t>
      </w:r>
      <w:r>
        <w:rPr>
          <w:rFonts w:ascii="Times New Roman" w:hAnsi="Times New Roman"/>
          <w:szCs w:val="24"/>
        </w:rPr>
        <w:t>ю</w:t>
      </w:r>
      <w:r w:rsidRPr="000D12A4">
        <w:rPr>
          <w:rFonts w:ascii="Times New Roman" w:hAnsi="Times New Roman"/>
          <w:szCs w:val="24"/>
        </w:rPr>
        <w:t>щихся</w:t>
      </w:r>
      <w:proofErr w:type="gramEnd"/>
      <w:r w:rsidRPr="000D12A4">
        <w:rPr>
          <w:rFonts w:ascii="Times New Roman" w:hAnsi="Times New Roman"/>
          <w:szCs w:val="24"/>
        </w:rPr>
        <w:t>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1A267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szCs w:val="24"/>
        </w:rPr>
        <w:t>5.</w:t>
      </w:r>
      <w:r w:rsidRPr="008F6450">
        <w:rPr>
          <w:rFonts w:ascii="Times New Roman" w:hAnsi="Times New Roman"/>
          <w:b/>
          <w:szCs w:val="24"/>
        </w:rPr>
        <w:t xml:space="preserve">2.2. </w:t>
      </w:r>
      <w:r w:rsidRPr="008F6450">
        <w:rPr>
          <w:rFonts w:ascii="Times New Roman" w:hAnsi="Times New Roman"/>
          <w:szCs w:val="24"/>
        </w:rPr>
        <w:t xml:space="preserve">Создание условий для творчества в учебной и </w:t>
      </w:r>
      <w:proofErr w:type="spellStart"/>
      <w:r w:rsidRPr="008F6450">
        <w:rPr>
          <w:rFonts w:ascii="Times New Roman" w:hAnsi="Times New Roman"/>
          <w:szCs w:val="24"/>
        </w:rPr>
        <w:t>внеучебной</w:t>
      </w:r>
      <w:proofErr w:type="spellEnd"/>
      <w:r w:rsidRPr="008F64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8F6450">
        <w:rPr>
          <w:rFonts w:ascii="Times New Roman" w:hAnsi="Times New Roman"/>
          <w:szCs w:val="24"/>
        </w:rPr>
        <w:t>деятельности (проявления инициативы, самостоятельности, избирательности в способах работы, естественного самовыражения</w:t>
      </w:r>
      <w:r>
        <w:rPr>
          <w:rFonts w:ascii="Times New Roman" w:hAnsi="Times New Roman"/>
          <w:szCs w:val="24"/>
        </w:rPr>
        <w:t xml:space="preserve"> </w:t>
      </w:r>
      <w:r w:rsidRPr="008F6450">
        <w:rPr>
          <w:rFonts w:ascii="Times New Roman" w:hAnsi="Times New Roman"/>
          <w:szCs w:val="24"/>
        </w:rPr>
        <w:t xml:space="preserve"> каждого обучающегося).</w:t>
      </w:r>
    </w:p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настоящее время возвращается былая актуальность творческой деятельности. Работая над этой проблемой,  поставила перед собой  цель: дать ребятам возможность проявить себя в творческой деятельности и тем самым помочь развитию положительных качеств их личности. В своей работе с детьми, стремлюсь научить их видеть прекрасное в обыденном, </w:t>
      </w:r>
      <w:proofErr w:type="gramStart"/>
      <w:r>
        <w:rPr>
          <w:rFonts w:ascii="Times New Roman" w:hAnsi="Times New Roman"/>
          <w:szCs w:val="24"/>
        </w:rPr>
        <w:t>сделать</w:t>
      </w:r>
      <w:proofErr w:type="gramEnd"/>
      <w:r>
        <w:rPr>
          <w:rFonts w:ascii="Times New Roman" w:hAnsi="Times New Roman"/>
          <w:szCs w:val="24"/>
        </w:rPr>
        <w:t xml:space="preserve"> что то самостоятельно. В большинстве случаев у наших детей нарушены такие личностные качества, как самостоятельность, настойчивость, самооценка. Участие подростков в творческой деятельности в немалой степени способствует развитию этих качеств. Использую в работе групповые, индивидуальные, коллективные формы обучения, которые способствуют развитию самостоятельности обучающихся, их самоорганизации.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5.</w:t>
      </w:r>
      <w:r w:rsidRPr="008F6450">
        <w:rPr>
          <w:rFonts w:ascii="Times New Roman" w:hAnsi="Times New Roman"/>
          <w:b/>
          <w:szCs w:val="24"/>
        </w:rPr>
        <w:t xml:space="preserve">2.3. </w:t>
      </w:r>
      <w:r w:rsidRPr="008F6450">
        <w:rPr>
          <w:rFonts w:ascii="Times New Roman" w:hAnsi="Times New Roman"/>
          <w:szCs w:val="24"/>
        </w:rPr>
        <w:t>Создание ситуации выбора (использование форм и методов, позволяющих раскрыть субъективный опыт обучающихся; создание условий для свободного высказывания, использования различных способов выполнения заданий; оценка деятельности не только по результату, но и по процессу</w:t>
      </w:r>
      <w:r>
        <w:rPr>
          <w:rFonts w:ascii="Times New Roman" w:hAnsi="Times New Roman"/>
          <w:szCs w:val="24"/>
        </w:rPr>
        <w:t>)</w:t>
      </w:r>
      <w:r w:rsidRPr="008F6450">
        <w:rPr>
          <w:rFonts w:ascii="Times New Roman" w:hAnsi="Times New Roman"/>
          <w:szCs w:val="24"/>
        </w:rPr>
        <w:t>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 организации личностно – ориентированного урока моя позиция как учителя состоит в том, чтобы знать и уважительно относиться к любому высказыванию ученика по содержанию обсуждаемой темы. Продумываю не только какой материал буду сообщать, но и какие содержательные характеристики по поводу этого материала возможны в субъектном опыте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 xml:space="preserve">. Обсуждение детских версий не в </w:t>
      </w:r>
      <w:r>
        <w:rPr>
          <w:rFonts w:ascii="Times New Roman" w:hAnsi="Times New Roman"/>
          <w:szCs w:val="24"/>
        </w:rPr>
        <w:lastRenderedPageBreak/>
        <w:t>жёстко – оценочной ситуации (правильно – неправильно), а в равноправном диалоге. В этих условиях обучающиеся стремятся быть «услышанными»,  высказываются по затронутой теме, предлагают, не боясь ошибиться, свои варианты её содержательного обсуждения. При этом оцениваются не только результаты, но и процесс их достижения.</w:t>
      </w:r>
    </w:p>
    <w:p w:rsidR="002D704E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</w:t>
      </w:r>
      <w:r w:rsidRPr="008F6450">
        <w:rPr>
          <w:rFonts w:ascii="Times New Roman" w:hAnsi="Times New Roman"/>
          <w:b/>
          <w:szCs w:val="24"/>
        </w:rPr>
        <w:t>2.4</w:t>
      </w:r>
      <w:r w:rsidRPr="008F6450">
        <w:rPr>
          <w:rFonts w:ascii="Times New Roman" w:hAnsi="Times New Roman"/>
          <w:szCs w:val="24"/>
        </w:rPr>
        <w:t>. Учет индивидуальных показателей здоровья.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Детский развивающийся организм имеет свои особенности. Все эти особенности важно учитывать при посадке ученика, а также при разучивании песен. 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Опыт моей работы выявил следующие пути </w:t>
      </w:r>
      <w:proofErr w:type="gramStart"/>
      <w:r>
        <w:rPr>
          <w:rFonts w:ascii="Times New Roman" w:hAnsi="Times New Roman"/>
          <w:szCs w:val="24"/>
        </w:rPr>
        <w:t>решения  проблемы сохранения здоровья детей</w:t>
      </w:r>
      <w:proofErr w:type="gramEnd"/>
      <w:r>
        <w:rPr>
          <w:rFonts w:ascii="Times New Roman" w:hAnsi="Times New Roman"/>
          <w:szCs w:val="24"/>
        </w:rPr>
        <w:t xml:space="preserve">: 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использование технологий, имеющих </w:t>
      </w:r>
      <w:proofErr w:type="spellStart"/>
      <w:r>
        <w:rPr>
          <w:rFonts w:ascii="Times New Roman" w:hAnsi="Times New Roman"/>
          <w:szCs w:val="24"/>
        </w:rPr>
        <w:t>здоровьесберегающий</w:t>
      </w:r>
      <w:proofErr w:type="spellEnd"/>
      <w:r>
        <w:rPr>
          <w:rFonts w:ascii="Times New Roman" w:hAnsi="Times New Roman"/>
          <w:szCs w:val="24"/>
        </w:rPr>
        <w:t xml:space="preserve"> ресурс  (групповые игровые технологии);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применение активных методов обучения и форм организации творческой и познавательной деятельности обучающихся;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создание комфортного психологического климата на уроке музыки;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соблюдение </w:t>
      </w:r>
      <w:proofErr w:type="spellStart"/>
      <w:r>
        <w:rPr>
          <w:rFonts w:ascii="Times New Roman" w:hAnsi="Times New Roman"/>
          <w:szCs w:val="24"/>
        </w:rPr>
        <w:t>СанПиН</w:t>
      </w:r>
      <w:proofErr w:type="spellEnd"/>
      <w:r>
        <w:rPr>
          <w:rFonts w:ascii="Times New Roman" w:hAnsi="Times New Roman"/>
          <w:szCs w:val="24"/>
        </w:rPr>
        <w:t xml:space="preserve"> и правил охраны труда;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чередование различных видов деятельности на уроке;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использование аудиовизуальных средств обучения.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Поэтапная смена деятельности, разных методов и форм работы не даёт ребёнку утомить свой организм, помогают избежать однообразия на уроках, монотонности, преждевременной усталости детей.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Учитывая требования </w:t>
      </w:r>
      <w:proofErr w:type="spellStart"/>
      <w:r>
        <w:rPr>
          <w:rFonts w:ascii="Times New Roman" w:hAnsi="Times New Roman"/>
          <w:szCs w:val="24"/>
        </w:rPr>
        <w:t>здоровьесберегающих</w:t>
      </w:r>
      <w:proofErr w:type="spellEnd"/>
      <w:r>
        <w:rPr>
          <w:rFonts w:ascii="Times New Roman" w:hAnsi="Times New Roman"/>
          <w:szCs w:val="24"/>
        </w:rPr>
        <w:t xml:space="preserve"> технологий, для сохранения здоровья обучающихся и эффективной работе на уроке, я всегда провожу музыкальные физкультминутки, динамические паузы. Физкультминутки – это неотъемлемая часть уроков и внеклассных мероприятий. В системе использую игровые песни с движениями, пластическое интонирование. При разучивании песен с начальными классами, чтобы ребята быстрее запомнили текст, также использую движения. При закреплении изучаемого материала можно использовать всевозможные игровые моменты, чтобы разнообразить виды деятельности на уроке и помочь </w:t>
      </w:r>
      <w:proofErr w:type="gramStart"/>
      <w:r>
        <w:rPr>
          <w:rFonts w:ascii="Times New Roman" w:hAnsi="Times New Roman"/>
          <w:szCs w:val="24"/>
        </w:rPr>
        <w:t>обучающимся</w:t>
      </w:r>
      <w:proofErr w:type="gramEnd"/>
      <w:r>
        <w:rPr>
          <w:rFonts w:ascii="Times New Roman" w:hAnsi="Times New Roman"/>
          <w:szCs w:val="24"/>
        </w:rPr>
        <w:t xml:space="preserve"> легче усвоить новый материал.</w:t>
      </w:r>
    </w:p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того чтобы научить детей заботиться о своём здоровье, часто на уроках рассматриваем задачи, которые связаны с понятиями «правильная посадка при пении», «правильное дыхание при пении», «как правильно стоять при пении». Таким образом, </w:t>
      </w:r>
      <w:proofErr w:type="spellStart"/>
      <w:r>
        <w:rPr>
          <w:rFonts w:ascii="Times New Roman" w:hAnsi="Times New Roman"/>
          <w:szCs w:val="24"/>
        </w:rPr>
        <w:t>здоровьесберегающие</w:t>
      </w:r>
      <w:proofErr w:type="spellEnd"/>
      <w:r>
        <w:rPr>
          <w:rFonts w:ascii="Times New Roman" w:hAnsi="Times New Roman"/>
          <w:szCs w:val="24"/>
        </w:rPr>
        <w:t xml:space="preserve"> технологии, которые я </w:t>
      </w:r>
      <w:proofErr w:type="gramStart"/>
      <w:r>
        <w:rPr>
          <w:rFonts w:ascii="Times New Roman" w:hAnsi="Times New Roman"/>
          <w:szCs w:val="24"/>
        </w:rPr>
        <w:t>использую на уроках способствуют</w:t>
      </w:r>
      <w:proofErr w:type="gramEnd"/>
      <w:r>
        <w:rPr>
          <w:rFonts w:ascii="Times New Roman" w:hAnsi="Times New Roman"/>
          <w:szCs w:val="24"/>
        </w:rPr>
        <w:t xml:space="preserve"> укреплению и сохранению здоровья детей. Развивают творческий потенциал детей, снимают стресс и повышают интерес к урокам.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32B96" w:rsidRDefault="00D32B96" w:rsidP="00D12B38">
      <w:pPr>
        <w:ind w:right="-54"/>
        <w:jc w:val="both"/>
        <w:rPr>
          <w:rFonts w:ascii="Times New Roman" w:hAnsi="Times New Roman"/>
          <w:b/>
          <w:szCs w:val="24"/>
        </w:rPr>
      </w:pPr>
    </w:p>
    <w:p w:rsidR="00D12B38" w:rsidRPr="00580B81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5.3</w:t>
      </w:r>
      <w:r w:rsidRPr="008F6450">
        <w:rPr>
          <w:rFonts w:ascii="Times New Roman" w:hAnsi="Times New Roman"/>
          <w:b/>
          <w:szCs w:val="24"/>
        </w:rPr>
        <w:t xml:space="preserve">. </w:t>
      </w:r>
      <w:r w:rsidRPr="00580B81">
        <w:rPr>
          <w:rFonts w:ascii="Times New Roman" w:hAnsi="Times New Roman"/>
          <w:szCs w:val="24"/>
        </w:rPr>
        <w:t>Профессиональный рост педагога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5.3</w:t>
      </w:r>
      <w:r w:rsidRPr="008F6450">
        <w:rPr>
          <w:rFonts w:ascii="Times New Roman" w:hAnsi="Times New Roman"/>
          <w:b/>
          <w:szCs w:val="24"/>
        </w:rPr>
        <w:t>.1</w:t>
      </w:r>
      <w:r w:rsidRPr="008F6450">
        <w:rPr>
          <w:rFonts w:ascii="Times New Roman" w:hAnsi="Times New Roman"/>
          <w:szCs w:val="24"/>
        </w:rPr>
        <w:t>. Непрерывность повышения квалификации: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– Самообразование.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2012 года работаю над темой по самообразованию «Развитие творческой личности ребёнка на уроках музыки».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– </w:t>
      </w:r>
      <w:r w:rsidRPr="008F6450">
        <w:rPr>
          <w:rFonts w:ascii="Times New Roman" w:hAnsi="Times New Roman"/>
          <w:szCs w:val="24"/>
        </w:rPr>
        <w:t>Прохождение курсов повышения квалификации:</w:t>
      </w:r>
    </w:p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060"/>
        <w:gridCol w:w="2913"/>
        <w:gridCol w:w="2274"/>
        <w:gridCol w:w="2274"/>
      </w:tblGrid>
      <w:tr w:rsidR="00D12B38" w:rsidRPr="008F6450" w:rsidTr="00002002">
        <w:tc>
          <w:tcPr>
            <w:tcW w:w="2628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lastRenderedPageBreak/>
              <w:t>Наименование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учреждения</w:t>
            </w:r>
          </w:p>
        </w:tc>
        <w:tc>
          <w:tcPr>
            <w:tcW w:w="306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913" w:type="dxa"/>
          </w:tcPr>
          <w:p w:rsidR="00D12B38" w:rsidRPr="008F6450" w:rsidRDefault="00D12B38" w:rsidP="00002002">
            <w:pPr>
              <w:pStyle w:val="11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74" w:type="dxa"/>
          </w:tcPr>
          <w:p w:rsidR="00D12B38" w:rsidRPr="008F6450" w:rsidRDefault="00D12B38" w:rsidP="00002002">
            <w:pPr>
              <w:pStyle w:val="11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6450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курсов</w:t>
            </w:r>
          </w:p>
        </w:tc>
        <w:tc>
          <w:tcPr>
            <w:tcW w:w="227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D12B38" w:rsidRPr="008F6450" w:rsidTr="00002002">
        <w:tc>
          <w:tcPr>
            <w:tcW w:w="2628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  <w:p w:rsidR="00D12B38" w:rsidRPr="00FD2A8E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ЕГУ им.И.Бунина</w:t>
            </w:r>
          </w:p>
        </w:tc>
        <w:tc>
          <w:tcPr>
            <w:tcW w:w="306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color w:val="000000"/>
                <w:szCs w:val="24"/>
              </w:rPr>
            </w:pPr>
          </w:p>
          <w:p w:rsidR="00D12B38" w:rsidRPr="00FD2A8E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FD2A8E">
              <w:rPr>
                <w:rFonts w:ascii="Times New Roman" w:hAnsi="Times New Roman"/>
                <w:color w:val="000000"/>
                <w:szCs w:val="24"/>
              </w:rPr>
              <w:t>«Повышение профессиональной компетенции учителей условиях модернизации образования»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2913" w:type="dxa"/>
          </w:tcPr>
          <w:p w:rsidR="00D12B38" w:rsidRDefault="00D12B38" w:rsidP="00002002">
            <w:pPr>
              <w:pStyle w:val="11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B38" w:rsidRDefault="00D12B38" w:rsidP="00002002">
            <w:pPr>
              <w:pStyle w:val="11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 часа</w:t>
            </w:r>
          </w:p>
        </w:tc>
        <w:tc>
          <w:tcPr>
            <w:tcW w:w="2274" w:type="dxa"/>
          </w:tcPr>
          <w:p w:rsidR="00D12B38" w:rsidRDefault="00D12B38" w:rsidP="00002002">
            <w:pPr>
              <w:pStyle w:val="11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B38" w:rsidRPr="008F6450" w:rsidRDefault="00D12B38" w:rsidP="00002002">
            <w:pPr>
              <w:pStyle w:val="11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28 сентября 2011  - 10 октября 2011 года.</w:t>
            </w:r>
          </w:p>
        </w:tc>
        <w:tc>
          <w:tcPr>
            <w:tcW w:w="2274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316/11</w:t>
            </w:r>
          </w:p>
        </w:tc>
      </w:tr>
    </w:tbl>
    <w:p w:rsidR="00D12B38" w:rsidRDefault="00D12B38" w:rsidP="00D12B38">
      <w:pPr>
        <w:ind w:right="-54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D12B38" w:rsidRPr="008F6450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– </w:t>
      </w:r>
      <w:r w:rsidRPr="008F6450">
        <w:rPr>
          <w:rFonts w:ascii="Times New Roman" w:hAnsi="Times New Roman"/>
          <w:bCs/>
          <w:szCs w:val="24"/>
        </w:rPr>
        <w:t>У</w:t>
      </w:r>
      <w:r w:rsidRPr="008F6450">
        <w:rPr>
          <w:rFonts w:ascii="Times New Roman" w:hAnsi="Times New Roman"/>
          <w:szCs w:val="24"/>
        </w:rPr>
        <w:t>частие в работе конференций, семинаров: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3421"/>
        <w:gridCol w:w="3477"/>
        <w:gridCol w:w="3406"/>
      </w:tblGrid>
      <w:tr w:rsidR="00D12B38" w:rsidRPr="008F6450" w:rsidTr="00002002">
        <w:tc>
          <w:tcPr>
            <w:tcW w:w="348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Уровень и название конференции, семинара и др.</w:t>
            </w:r>
          </w:p>
        </w:tc>
        <w:tc>
          <w:tcPr>
            <w:tcW w:w="342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Форма участия</w:t>
            </w:r>
          </w:p>
        </w:tc>
        <w:tc>
          <w:tcPr>
            <w:tcW w:w="3477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Тема выступления</w:t>
            </w:r>
          </w:p>
        </w:tc>
        <w:tc>
          <w:tcPr>
            <w:tcW w:w="3406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D12B38" w:rsidRPr="008F6450" w:rsidTr="00002002">
        <w:tc>
          <w:tcPr>
            <w:tcW w:w="348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Творческий отчёт классных руководителей МБОУ СОШ №23.</w:t>
            </w:r>
          </w:p>
        </w:tc>
        <w:tc>
          <w:tcPr>
            <w:tcW w:w="342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Слушатель</w:t>
            </w:r>
          </w:p>
        </w:tc>
        <w:tc>
          <w:tcPr>
            <w:tcW w:w="3477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6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 2012 год.</w:t>
            </w:r>
          </w:p>
        </w:tc>
      </w:tr>
      <w:tr w:rsidR="00D12B38" w:rsidRPr="008F6450" w:rsidTr="00002002">
        <w:tc>
          <w:tcPr>
            <w:tcW w:w="3484" w:type="dxa"/>
          </w:tcPr>
          <w:p w:rsidR="00D12B38" w:rsidRPr="00D12B38" w:rsidRDefault="00D12B38" w:rsidP="00002002">
            <w:pPr>
              <w:ind w:right="-54"/>
              <w:rPr>
                <w:rFonts w:ascii="Times New Roman" w:hAnsi="Times New Roman"/>
                <w:b/>
                <w:szCs w:val="24"/>
              </w:rPr>
            </w:pPr>
            <w:r w:rsidRPr="00D12B38">
              <w:rPr>
                <w:rStyle w:val="af2"/>
                <w:rFonts w:ascii="Times New Roman" w:hAnsi="Times New Roman"/>
                <w:b w:val="0"/>
              </w:rPr>
              <w:t>Областная научно-практическая конференция по проблемам гуманитарных наук.</w:t>
            </w:r>
          </w:p>
        </w:tc>
        <w:tc>
          <w:tcPr>
            <w:tcW w:w="3421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Слушатель</w:t>
            </w:r>
          </w:p>
        </w:tc>
        <w:tc>
          <w:tcPr>
            <w:tcW w:w="3477" w:type="dxa"/>
          </w:tcPr>
          <w:p w:rsidR="00D12B38" w:rsidRPr="006C7F0E" w:rsidRDefault="00D12B38" w:rsidP="00002002">
            <w:pPr>
              <w:ind w:right="-54"/>
              <w:rPr>
                <w:rFonts w:ascii="Times New Roman" w:hAnsi="Times New Roman"/>
                <w:b/>
                <w:szCs w:val="24"/>
              </w:rPr>
            </w:pPr>
            <w:r>
              <w:rPr>
                <w:rStyle w:val="af2"/>
                <w:b w:val="0"/>
                <w:szCs w:val="24"/>
              </w:rPr>
              <w:t>«</w:t>
            </w:r>
            <w:r w:rsidRPr="006C7F0E">
              <w:rPr>
                <w:rStyle w:val="af2"/>
                <w:b w:val="0"/>
                <w:szCs w:val="24"/>
              </w:rPr>
              <w:t xml:space="preserve">Развитие </w:t>
            </w:r>
            <w:proofErr w:type="spellStart"/>
            <w:r w:rsidRPr="006C7F0E">
              <w:rPr>
                <w:rStyle w:val="af2"/>
                <w:b w:val="0"/>
                <w:szCs w:val="24"/>
              </w:rPr>
              <w:t>креативности</w:t>
            </w:r>
            <w:proofErr w:type="spellEnd"/>
            <w:r w:rsidRPr="006C7F0E">
              <w:rPr>
                <w:rStyle w:val="af2"/>
                <w:b w:val="0"/>
                <w:szCs w:val="24"/>
              </w:rPr>
              <w:t xml:space="preserve"> личности в образо</w:t>
            </w:r>
            <w:r>
              <w:rPr>
                <w:rStyle w:val="af2"/>
                <w:b w:val="0"/>
                <w:szCs w:val="24"/>
              </w:rPr>
              <w:t>вательном процессе школы и вуза».</w:t>
            </w:r>
          </w:p>
        </w:tc>
        <w:tc>
          <w:tcPr>
            <w:tcW w:w="3406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19.10.2012 год.</w:t>
            </w:r>
          </w:p>
        </w:tc>
      </w:tr>
      <w:tr w:rsidR="00D12B38" w:rsidRPr="008F6450" w:rsidTr="00002002">
        <w:trPr>
          <w:trHeight w:val="1157"/>
        </w:trPr>
        <w:tc>
          <w:tcPr>
            <w:tcW w:w="3484" w:type="dxa"/>
          </w:tcPr>
          <w:p w:rsidR="00D12B38" w:rsidRPr="009D557F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 классных руководителей на базе школы.</w:t>
            </w:r>
          </w:p>
        </w:tc>
        <w:tc>
          <w:tcPr>
            <w:tcW w:w="342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Доклад</w:t>
            </w:r>
          </w:p>
        </w:tc>
        <w:tc>
          <w:tcPr>
            <w:tcW w:w="3477" w:type="dxa"/>
          </w:tcPr>
          <w:p w:rsidR="00D12B38" w:rsidRPr="00804B19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04B19">
              <w:rPr>
                <w:rFonts w:ascii="Times New Roman" w:hAnsi="Times New Roman"/>
                <w:color w:val="000000"/>
                <w:szCs w:val="24"/>
              </w:rPr>
              <w:t>«Использование ИКТ технологий, как условие формирования ключевых компетенций обучающихся на уроках музыки»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3406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07.11.2012 год.</w:t>
            </w:r>
          </w:p>
        </w:tc>
      </w:tr>
      <w:tr w:rsidR="00D12B38" w:rsidRPr="008F6450" w:rsidTr="00002002">
        <w:trPr>
          <w:trHeight w:val="1157"/>
        </w:trPr>
        <w:tc>
          <w:tcPr>
            <w:tcW w:w="3484" w:type="dxa"/>
          </w:tcPr>
          <w:p w:rsidR="00D12B38" w:rsidRDefault="00D12B38" w:rsidP="00D12B38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Cs w:val="24"/>
              </w:rPr>
              <w:t>авторском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В.О.Усачёвой, Л.В.Школяр. </w:t>
            </w:r>
          </w:p>
          <w:p w:rsidR="00D12B38" w:rsidRDefault="00D12B38" w:rsidP="00D12B38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уровень.</w:t>
            </w:r>
          </w:p>
        </w:tc>
        <w:tc>
          <w:tcPr>
            <w:tcW w:w="3421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Слушатель</w:t>
            </w:r>
          </w:p>
        </w:tc>
        <w:tc>
          <w:tcPr>
            <w:tcW w:w="3477" w:type="dxa"/>
          </w:tcPr>
          <w:p w:rsidR="00D12B38" w:rsidRPr="00804B19" w:rsidRDefault="00D12B38" w:rsidP="00002002">
            <w:pPr>
              <w:ind w:right="-54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«Методические аспекты преподавания музыки в условиях реализации ФГОС ООО».</w:t>
            </w:r>
          </w:p>
        </w:tc>
        <w:tc>
          <w:tcPr>
            <w:tcW w:w="3406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14.12.2012 год.</w:t>
            </w:r>
          </w:p>
        </w:tc>
      </w:tr>
    </w:tbl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D12B38" w:rsidRPr="0063272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– </w:t>
      </w:r>
      <w:r w:rsidRPr="008F6450">
        <w:rPr>
          <w:rFonts w:ascii="Times New Roman" w:hAnsi="Times New Roman"/>
          <w:szCs w:val="24"/>
        </w:rPr>
        <w:t>Участие в работе МО: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4585"/>
        <w:gridCol w:w="7461"/>
      </w:tblGrid>
      <w:tr w:rsidR="00D12B38" w:rsidRPr="008F6450" w:rsidTr="00002002">
        <w:tc>
          <w:tcPr>
            <w:tcW w:w="1799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4585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Вид деятельности</w:t>
            </w:r>
          </w:p>
        </w:tc>
        <w:tc>
          <w:tcPr>
            <w:tcW w:w="7461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Результаты работы</w:t>
            </w:r>
          </w:p>
        </w:tc>
      </w:tr>
      <w:tr w:rsidR="00D12B38" w:rsidRPr="008F6450" w:rsidTr="00002002">
        <w:tc>
          <w:tcPr>
            <w:tcW w:w="1799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2008 год</w:t>
            </w:r>
          </w:p>
        </w:tc>
        <w:tc>
          <w:tcPr>
            <w:tcW w:w="4585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Доклад «Развитие и охрана детского голоса в условиях общеобразовательной </w:t>
            </w:r>
            <w:r>
              <w:rPr>
                <w:rFonts w:ascii="Times New Roman" w:hAnsi="Times New Roman"/>
                <w:szCs w:val="24"/>
              </w:rPr>
              <w:lastRenderedPageBreak/>
              <w:t>школы».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предметных неделях.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Открытые уроки и мероприятия на базе школы.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Открытое мероприятие в рамках ГМО.</w:t>
            </w:r>
          </w:p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Оказание помощи в открытых мероприятиях школы.</w:t>
            </w:r>
          </w:p>
        </w:tc>
        <w:tc>
          <w:tcPr>
            <w:tcW w:w="7461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c>
          <w:tcPr>
            <w:tcW w:w="1799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2011 – 2012 год</w:t>
            </w:r>
          </w:p>
        </w:tc>
        <w:tc>
          <w:tcPr>
            <w:tcW w:w="4585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Доклад на МО совместно с университетом им. И.Бунина ««Развитие творческой личности ребёнка на уроках музыки».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bCs/>
              </w:rPr>
            </w:pPr>
            <w:r>
              <w:rPr>
                <w:rFonts w:ascii="Times New Roman" w:hAnsi="Times New Roman"/>
                <w:szCs w:val="24"/>
              </w:rPr>
              <w:t xml:space="preserve">Участие в предметных неделях: </w:t>
            </w:r>
            <w:r w:rsidRPr="00A42C48">
              <w:rPr>
                <w:rFonts w:ascii="Times New Roman" w:hAnsi="Times New Roman"/>
                <w:bCs/>
              </w:rPr>
              <w:t xml:space="preserve">открытый урок «Музыка -   главный герой басни» 5 класс. «Картины природы в музыке и живописи» 5 класс. КВН для 5 </w:t>
            </w:r>
            <w:proofErr w:type="gramStart"/>
            <w:r w:rsidRPr="00A42C48">
              <w:rPr>
                <w:rFonts w:ascii="Times New Roman" w:hAnsi="Times New Roman"/>
                <w:bCs/>
              </w:rPr>
              <w:t>классов</w:t>
            </w:r>
            <w:proofErr w:type="gramEnd"/>
            <w:r w:rsidRPr="00A42C48">
              <w:rPr>
                <w:rFonts w:ascii="Times New Roman" w:hAnsi="Times New Roman"/>
                <w:bCs/>
              </w:rPr>
              <w:t xml:space="preserve"> «Какого цвета музыка?»; внеклассное мероприятие для ГПД «Мы дружим с песней».</w:t>
            </w:r>
            <w:r>
              <w:rPr>
                <w:bCs/>
              </w:rPr>
              <w:t xml:space="preserve">  </w:t>
            </w:r>
          </w:p>
          <w:p w:rsidR="00D12B38" w:rsidRPr="00A42C4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A42C48">
              <w:rPr>
                <w:rFonts w:ascii="Times New Roman" w:hAnsi="Times New Roman"/>
                <w:bCs/>
              </w:rPr>
              <w:t>Участие в мероприятиях на базе школы.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Доклад на семинаре классных руководителей на базе школы </w:t>
            </w:r>
            <w:r w:rsidRPr="00804B19">
              <w:rPr>
                <w:rFonts w:ascii="Times New Roman" w:hAnsi="Times New Roman"/>
                <w:color w:val="000000"/>
                <w:szCs w:val="24"/>
              </w:rPr>
              <w:t>«Использование ИКТ технологий, как условие формирования ключевых компетенций обучающихся на уроках музыки»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61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– </w:t>
      </w:r>
      <w:r w:rsidRPr="008F6450">
        <w:rPr>
          <w:rFonts w:ascii="Times New Roman" w:hAnsi="Times New Roman"/>
          <w:szCs w:val="24"/>
        </w:rPr>
        <w:t>Работа над методической темой: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4593"/>
        <w:gridCol w:w="7455"/>
      </w:tblGrid>
      <w:tr w:rsidR="00D12B38" w:rsidRPr="008F6450" w:rsidTr="00002002">
        <w:tc>
          <w:tcPr>
            <w:tcW w:w="1797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4593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Наименование темы</w:t>
            </w:r>
          </w:p>
        </w:tc>
        <w:tc>
          <w:tcPr>
            <w:tcW w:w="7455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Результаты работы</w:t>
            </w:r>
          </w:p>
        </w:tc>
      </w:tr>
      <w:tr w:rsidR="00D12B38" w:rsidRPr="008F6450" w:rsidTr="00002002">
        <w:trPr>
          <w:trHeight w:val="603"/>
        </w:trPr>
        <w:tc>
          <w:tcPr>
            <w:tcW w:w="1797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2008 год</w:t>
            </w:r>
          </w:p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3" w:type="dxa"/>
          </w:tcPr>
          <w:p w:rsidR="00D12B38" w:rsidRPr="008F6450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«Развитие и охрана детского голоса в условиях общеобразовательной школы»</w:t>
            </w:r>
          </w:p>
        </w:tc>
        <w:tc>
          <w:tcPr>
            <w:tcW w:w="7455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Участие  обучающихся в праздничных мероприятиях школы,  города.</w:t>
            </w:r>
            <w:proofErr w:type="gramEnd"/>
          </w:p>
          <w:p w:rsidR="00D12B38" w:rsidRPr="00D72B50" w:rsidRDefault="00D12B38" w:rsidP="00002002">
            <w:pPr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trHeight w:val="801"/>
        </w:trPr>
        <w:tc>
          <w:tcPr>
            <w:tcW w:w="1797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2011 год</w:t>
            </w: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3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«Развитие творческой личности ребёнка на уроках музыки».</w:t>
            </w:r>
          </w:p>
        </w:tc>
        <w:tc>
          <w:tcPr>
            <w:tcW w:w="7455" w:type="dxa"/>
          </w:tcPr>
          <w:p w:rsidR="00D12B38" w:rsidRDefault="00D12B38" w:rsidP="00002002">
            <w:pPr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общешкольных, городских и областных мероприятиях.</w:t>
            </w:r>
          </w:p>
        </w:tc>
      </w:tr>
      <w:tr w:rsidR="00D12B38" w:rsidRPr="008F6450" w:rsidTr="00002002">
        <w:trPr>
          <w:trHeight w:val="848"/>
        </w:trPr>
        <w:tc>
          <w:tcPr>
            <w:tcW w:w="1797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2012  год</w:t>
            </w:r>
          </w:p>
        </w:tc>
        <w:tc>
          <w:tcPr>
            <w:tcW w:w="4593" w:type="dxa"/>
          </w:tcPr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  <w:p w:rsidR="00D12B38" w:rsidRDefault="00D12B38" w:rsidP="00002002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«Развитие творческой личности ребёнка на уроках музыки».</w:t>
            </w:r>
          </w:p>
        </w:tc>
        <w:tc>
          <w:tcPr>
            <w:tcW w:w="7455" w:type="dxa"/>
          </w:tcPr>
          <w:p w:rsidR="00D12B38" w:rsidRDefault="00D12B38" w:rsidP="0000200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5.3</w:t>
      </w:r>
      <w:r w:rsidRPr="008F6450">
        <w:rPr>
          <w:rFonts w:ascii="Times New Roman" w:hAnsi="Times New Roman"/>
          <w:b/>
          <w:szCs w:val="24"/>
        </w:rPr>
        <w:t>.2.</w:t>
      </w:r>
      <w:r w:rsidRPr="008F6450">
        <w:rPr>
          <w:rFonts w:ascii="Times New Roman" w:hAnsi="Times New Roman"/>
          <w:szCs w:val="24"/>
        </w:rPr>
        <w:t xml:space="preserve"> Участие в профессиональных конкурсах: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4158"/>
        <w:gridCol w:w="2349"/>
        <w:gridCol w:w="2331"/>
        <w:gridCol w:w="2700"/>
      </w:tblGrid>
      <w:tr w:rsidR="00D12B38" w:rsidRPr="008F6450" w:rsidTr="00002002">
        <w:trPr>
          <w:cantSplit/>
          <w:trHeight w:val="345"/>
        </w:trPr>
        <w:tc>
          <w:tcPr>
            <w:tcW w:w="2250" w:type="dxa"/>
            <w:vMerge w:val="restart"/>
          </w:tcPr>
          <w:p w:rsidR="00D12B38" w:rsidRPr="00E603CA" w:rsidRDefault="00D12B38" w:rsidP="00002002">
            <w:pPr>
              <w:pStyle w:val="3"/>
              <w:ind w:right="-5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3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</w:tc>
        <w:tc>
          <w:tcPr>
            <w:tcW w:w="4158" w:type="dxa"/>
            <w:vMerge w:val="restart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7380" w:type="dxa"/>
            <w:gridSpan w:val="3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Итого</w:t>
            </w:r>
            <w:r>
              <w:rPr>
                <w:rFonts w:ascii="Times New Roman" w:hAnsi="Times New Roman"/>
                <w:szCs w:val="24"/>
              </w:rPr>
              <w:t xml:space="preserve"> (с указанием года)</w:t>
            </w:r>
          </w:p>
        </w:tc>
      </w:tr>
      <w:tr w:rsidR="00D12B38" w:rsidRPr="008F6450" w:rsidTr="00002002">
        <w:trPr>
          <w:cantSplit/>
          <w:trHeight w:val="195"/>
        </w:trPr>
        <w:tc>
          <w:tcPr>
            <w:tcW w:w="2250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8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9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233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270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D12B38" w:rsidRPr="008F6450" w:rsidTr="00002002">
        <w:trPr>
          <w:cantSplit/>
        </w:trPr>
        <w:tc>
          <w:tcPr>
            <w:tcW w:w="225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4158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9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cantSplit/>
        </w:trPr>
        <w:tc>
          <w:tcPr>
            <w:tcW w:w="225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4158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9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cantSplit/>
        </w:trPr>
        <w:tc>
          <w:tcPr>
            <w:tcW w:w="225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4158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9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cantSplit/>
        </w:trPr>
        <w:tc>
          <w:tcPr>
            <w:tcW w:w="225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уровне ОУ</w:t>
            </w:r>
          </w:p>
        </w:tc>
        <w:tc>
          <w:tcPr>
            <w:tcW w:w="4158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9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1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8F6450">
        <w:rPr>
          <w:rFonts w:ascii="Times New Roman" w:hAnsi="Times New Roman"/>
          <w:b/>
          <w:szCs w:val="24"/>
        </w:rPr>
        <w:t xml:space="preserve">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5.4. </w:t>
      </w:r>
      <w:r>
        <w:rPr>
          <w:rFonts w:ascii="Times New Roman" w:hAnsi="Times New Roman"/>
          <w:szCs w:val="24"/>
        </w:rPr>
        <w:t>Участие в реализации образовательных программ экспериментальных площадок, лабораторий, ресурсных центров: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7380"/>
        <w:gridCol w:w="2880"/>
      </w:tblGrid>
      <w:tr w:rsidR="00D12B38" w:rsidRPr="008F6450" w:rsidTr="00002002">
        <w:trPr>
          <w:cantSplit/>
          <w:trHeight w:val="623"/>
        </w:trPr>
        <w:tc>
          <w:tcPr>
            <w:tcW w:w="3528" w:type="dxa"/>
            <w:vAlign w:val="center"/>
          </w:tcPr>
          <w:p w:rsidR="00D12B38" w:rsidRPr="00E603CA" w:rsidRDefault="00D12B38" w:rsidP="00002002">
            <w:pPr>
              <w:pStyle w:val="3"/>
              <w:ind w:right="-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3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</w:tc>
        <w:tc>
          <w:tcPr>
            <w:tcW w:w="7380" w:type="dxa"/>
            <w:vAlign w:val="center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880" w:type="dxa"/>
            <w:vAlign w:val="center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D12B38" w:rsidRPr="008F6450" w:rsidTr="00002002">
        <w:trPr>
          <w:cantSplit/>
        </w:trPr>
        <w:tc>
          <w:tcPr>
            <w:tcW w:w="3528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73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cantSplit/>
        </w:trPr>
        <w:tc>
          <w:tcPr>
            <w:tcW w:w="3528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73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cantSplit/>
        </w:trPr>
        <w:tc>
          <w:tcPr>
            <w:tcW w:w="3528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73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B38" w:rsidRPr="008F6450" w:rsidTr="00002002">
        <w:trPr>
          <w:cantSplit/>
        </w:trPr>
        <w:tc>
          <w:tcPr>
            <w:tcW w:w="3528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уровне ОУ</w:t>
            </w:r>
          </w:p>
        </w:tc>
        <w:tc>
          <w:tcPr>
            <w:tcW w:w="73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5.5. </w:t>
      </w:r>
      <w:r>
        <w:rPr>
          <w:rFonts w:ascii="Times New Roman" w:hAnsi="Times New Roman"/>
          <w:szCs w:val="24"/>
        </w:rPr>
        <w:t>Дополнительная аналитическая информация.</w:t>
      </w:r>
    </w:p>
    <w:p w:rsidR="00D12B38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8F6450">
        <w:rPr>
          <w:rFonts w:ascii="Times New Roman" w:hAnsi="Times New Roman"/>
          <w:b/>
          <w:szCs w:val="24"/>
        </w:rPr>
        <w:t>.</w:t>
      </w:r>
      <w:r w:rsidRPr="008F6450">
        <w:rPr>
          <w:rFonts w:ascii="Times New Roman" w:hAnsi="Times New Roman"/>
          <w:szCs w:val="24"/>
        </w:rPr>
        <w:t xml:space="preserve"> </w:t>
      </w:r>
      <w:r w:rsidRPr="008F6450">
        <w:rPr>
          <w:rFonts w:ascii="Times New Roman" w:hAnsi="Times New Roman"/>
          <w:b/>
          <w:szCs w:val="24"/>
        </w:rPr>
        <w:t>Использование современных образовательных технологий в процессе обучения предмету и в воспитательной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D12B38" w:rsidRPr="008F6450" w:rsidTr="00002002">
        <w:tc>
          <w:tcPr>
            <w:tcW w:w="5644" w:type="dxa"/>
          </w:tcPr>
          <w:p w:rsidR="00D12B38" w:rsidRPr="00580B81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Наименование технологии</w:t>
            </w:r>
          </w:p>
        </w:tc>
        <w:tc>
          <w:tcPr>
            <w:tcW w:w="8144" w:type="dxa"/>
          </w:tcPr>
          <w:p w:rsidR="00D12B38" w:rsidRPr="00E603CA" w:rsidRDefault="00D12B38" w:rsidP="00002002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  <w:r w:rsidRPr="00580B81">
              <w:rPr>
                <w:rFonts w:ascii="Times New Roman" w:hAnsi="Times New Roman"/>
                <w:szCs w:val="24"/>
              </w:rPr>
              <w:t>Использование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3CE0">
              <w:rPr>
                <w:rFonts w:ascii="Times New Roman" w:hAnsi="Times New Roman"/>
                <w:i/>
                <w:szCs w:val="24"/>
              </w:rPr>
              <w:t>(необходимо оценить по 3-х балльной системе)</w:t>
            </w:r>
          </w:p>
          <w:p w:rsidR="00D12B38" w:rsidRPr="00E603CA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693CE0">
              <w:rPr>
                <w:rFonts w:ascii="Times New Roman" w:hAnsi="Times New Roman"/>
                <w:b/>
                <w:szCs w:val="24"/>
              </w:rPr>
              <w:t>0 баллов</w:t>
            </w:r>
            <w:r w:rsidRPr="00E603CA">
              <w:rPr>
                <w:rFonts w:ascii="Times New Roman" w:hAnsi="Times New Roman"/>
                <w:szCs w:val="24"/>
              </w:rPr>
              <w:t xml:space="preserve"> – оцениваемый показатель отсутствует</w:t>
            </w:r>
          </w:p>
          <w:p w:rsidR="00D12B38" w:rsidRPr="00E603CA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693CE0">
              <w:rPr>
                <w:rFonts w:ascii="Times New Roman" w:hAnsi="Times New Roman"/>
                <w:b/>
                <w:szCs w:val="24"/>
              </w:rPr>
              <w:t>1 балл</w:t>
            </w:r>
            <w:r w:rsidRPr="00E603CA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использование элементов технологии</w:t>
            </w:r>
          </w:p>
          <w:p w:rsidR="00D12B38" w:rsidRPr="00E603CA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693CE0">
              <w:rPr>
                <w:rFonts w:ascii="Times New Roman" w:hAnsi="Times New Roman"/>
                <w:b/>
                <w:szCs w:val="24"/>
              </w:rPr>
              <w:t>2 балла</w:t>
            </w:r>
            <w:r w:rsidRPr="00E603CA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использование технологии в полном объеме</w:t>
            </w:r>
          </w:p>
        </w:tc>
      </w:tr>
      <w:tr w:rsidR="00D12B38" w:rsidRPr="008F6450" w:rsidTr="00002002">
        <w:trPr>
          <w:trHeight w:val="248"/>
        </w:trPr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Развивающее обучение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Проблемное обучение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F6450">
              <w:rPr>
                <w:rFonts w:ascii="Times New Roman" w:hAnsi="Times New Roman"/>
                <w:szCs w:val="24"/>
              </w:rPr>
              <w:t>Разноуровневое</w:t>
            </w:r>
            <w:proofErr w:type="spellEnd"/>
            <w:r w:rsidRPr="008F6450">
              <w:rPr>
                <w:rFonts w:ascii="Times New Roman" w:hAnsi="Times New Roman"/>
                <w:szCs w:val="24"/>
              </w:rPr>
              <w:t xml:space="preserve"> обучение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Коллективная система обучения (КСО)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Исследовательские методы обучения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lastRenderedPageBreak/>
              <w:t>Проектные методы обучения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ИКТ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Модульное и блочно-модульное обучение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F6450">
              <w:rPr>
                <w:rFonts w:ascii="Times New Roman" w:hAnsi="Times New Roman"/>
                <w:szCs w:val="24"/>
              </w:rPr>
              <w:t>Здоровьесберегающие</w:t>
            </w:r>
            <w:proofErr w:type="spellEnd"/>
            <w:r w:rsidRPr="008F6450">
              <w:rPr>
                <w:rFonts w:ascii="Times New Roman" w:hAnsi="Times New Roman"/>
                <w:szCs w:val="24"/>
              </w:rPr>
              <w:t xml:space="preserve"> технологии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Система инновационной оценки «</w:t>
            </w:r>
            <w:proofErr w:type="spellStart"/>
            <w:r w:rsidRPr="008F6450">
              <w:rPr>
                <w:rFonts w:ascii="Times New Roman" w:hAnsi="Times New Roman"/>
                <w:szCs w:val="24"/>
              </w:rPr>
              <w:t>Портфолио</w:t>
            </w:r>
            <w:proofErr w:type="spellEnd"/>
            <w:r w:rsidRPr="008F6450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Проектные методы обучения</w:t>
            </w:r>
          </w:p>
        </w:tc>
        <w:tc>
          <w:tcPr>
            <w:tcW w:w="8144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D12B38" w:rsidRPr="008F6450" w:rsidTr="00002002">
        <w:tc>
          <w:tcPr>
            <w:tcW w:w="5644" w:type="dxa"/>
          </w:tcPr>
          <w:p w:rsidR="00D12B38" w:rsidRDefault="00D12B38" w:rsidP="00002002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</w:t>
            </w:r>
          </w:p>
        </w:tc>
        <w:tc>
          <w:tcPr>
            <w:tcW w:w="8144" w:type="dxa"/>
          </w:tcPr>
          <w:p w:rsidR="00D12B38" w:rsidRDefault="00D12B38" w:rsidP="00002002">
            <w:pPr>
              <w:ind w:right="-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8F6450">
        <w:rPr>
          <w:rFonts w:ascii="Times New Roman" w:hAnsi="Times New Roman"/>
          <w:b/>
          <w:szCs w:val="24"/>
        </w:rPr>
        <w:t>.1.</w:t>
      </w:r>
      <w:r w:rsidRPr="008F6450">
        <w:rPr>
          <w:rFonts w:ascii="Times New Roman" w:hAnsi="Times New Roman"/>
          <w:szCs w:val="24"/>
        </w:rPr>
        <w:t xml:space="preserve"> </w:t>
      </w:r>
      <w:r w:rsidRPr="00580B81">
        <w:rPr>
          <w:rFonts w:ascii="Times New Roman" w:hAnsi="Times New Roman"/>
          <w:szCs w:val="24"/>
        </w:rPr>
        <w:t>Дополнительная аналитическая информации</w:t>
      </w:r>
      <w:r w:rsidRPr="008F6450">
        <w:rPr>
          <w:rFonts w:ascii="Times New Roman" w:hAnsi="Times New Roman"/>
          <w:szCs w:val="24"/>
        </w:rPr>
        <w:t xml:space="preserve"> (эффективность использования технологий).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 w:rsidRPr="0022224F">
        <w:rPr>
          <w:rFonts w:ascii="Times New Roman" w:hAnsi="Times New Roman"/>
          <w:szCs w:val="24"/>
        </w:rPr>
        <w:t>Задачи современного урока музыки - развивать интерес детей к музыкальному искусству,  раз</w:t>
      </w:r>
      <w:r>
        <w:rPr>
          <w:rFonts w:ascii="Times New Roman" w:hAnsi="Times New Roman"/>
          <w:szCs w:val="24"/>
        </w:rPr>
        <w:t xml:space="preserve">вивать  творческие способности, </w:t>
      </w:r>
      <w:r w:rsidRPr="0022224F">
        <w:rPr>
          <w:rFonts w:ascii="Times New Roman" w:hAnsi="Times New Roman"/>
          <w:szCs w:val="24"/>
        </w:rPr>
        <w:t>формировать музыкальную  ку</w:t>
      </w:r>
      <w:r>
        <w:rPr>
          <w:rFonts w:ascii="Times New Roman" w:hAnsi="Times New Roman"/>
          <w:szCs w:val="24"/>
        </w:rPr>
        <w:t xml:space="preserve">льтуру воспитывать музыкальный  и </w:t>
      </w:r>
      <w:r w:rsidRPr="0022224F">
        <w:rPr>
          <w:rFonts w:ascii="Times New Roman" w:hAnsi="Times New Roman"/>
          <w:szCs w:val="24"/>
        </w:rPr>
        <w:t>эстетический  вкус, интерес к высокохудожественной музыке.</w:t>
      </w:r>
      <w:r>
        <w:rPr>
          <w:rFonts w:ascii="Times New Roman" w:hAnsi="Times New Roman"/>
          <w:szCs w:val="24"/>
        </w:rPr>
        <w:t xml:space="preserve"> </w:t>
      </w:r>
      <w:r w:rsidRPr="00B244E3">
        <w:rPr>
          <w:rFonts w:ascii="Times New Roman" w:hAnsi="Times New Roman"/>
        </w:rPr>
        <w:t>Интересные уроки музыки вызывают разнообразные   чувства, эмоции,</w:t>
      </w:r>
      <w:r>
        <w:t xml:space="preserve"> </w:t>
      </w:r>
      <w:r w:rsidRPr="00B244E3">
        <w:rPr>
          <w:rFonts w:ascii="Times New Roman" w:hAnsi="Times New Roman"/>
          <w:szCs w:val="24"/>
        </w:rPr>
        <w:t xml:space="preserve">размышления,  переживания.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Технологии развивающего обучения: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проектная технология  (создание проектов: проблемное изложение учебного материала, </w:t>
      </w:r>
      <w:proofErr w:type="spellStart"/>
      <w:r>
        <w:rPr>
          <w:rFonts w:ascii="Times New Roman" w:hAnsi="Times New Roman"/>
          <w:szCs w:val="24"/>
        </w:rPr>
        <w:t>частичнопоисковая</w:t>
      </w:r>
      <w:proofErr w:type="spellEnd"/>
      <w:r>
        <w:rPr>
          <w:rFonts w:ascii="Times New Roman" w:hAnsi="Times New Roman"/>
          <w:szCs w:val="24"/>
        </w:rPr>
        <w:t xml:space="preserve">  деятельность, самостоятельная проектно – исследовательская деятельность); </w:t>
      </w:r>
    </w:p>
    <w:p w:rsidR="00D12B38" w:rsidRPr="000E73FF" w:rsidRDefault="00D12B38" w:rsidP="00D12B38">
      <w:pPr>
        <w:spacing w:before="100" w:beforeAutospacing="1" w:after="100" w:afterAutospacing="1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4"/>
        </w:rPr>
        <w:t>- личностно – ориентированный  подход  (</w:t>
      </w:r>
      <w:r>
        <w:rPr>
          <w:rFonts w:ascii="Times New Roman" w:hAnsi="Times New Roman"/>
        </w:rPr>
        <w:t>в</w:t>
      </w:r>
      <w:r w:rsidRPr="000E73FF">
        <w:rPr>
          <w:rFonts w:ascii="Times New Roman" w:hAnsi="Times New Roman"/>
        </w:rPr>
        <w:t xml:space="preserve"> основе личностно-ориентированного подхода в обучении лежит признание индивидуальности, </w:t>
      </w:r>
      <w:r>
        <w:rPr>
          <w:rFonts w:ascii="Times New Roman" w:hAnsi="Times New Roman"/>
        </w:rPr>
        <w:t xml:space="preserve"> </w:t>
      </w:r>
      <w:r w:rsidRPr="000E73FF">
        <w:rPr>
          <w:rFonts w:ascii="Times New Roman" w:hAnsi="Times New Roman"/>
        </w:rPr>
        <w:t xml:space="preserve">самобытности, </w:t>
      </w:r>
      <w:r>
        <w:rPr>
          <w:rFonts w:ascii="Times New Roman" w:hAnsi="Times New Roman"/>
        </w:rPr>
        <w:t xml:space="preserve"> </w:t>
      </w:r>
      <w:proofErr w:type="spellStart"/>
      <w:r w:rsidRPr="000E73FF">
        <w:rPr>
          <w:rFonts w:ascii="Times New Roman" w:hAnsi="Times New Roman"/>
        </w:rPr>
        <w:t>самоценности</w:t>
      </w:r>
      <w:proofErr w:type="spellEnd"/>
      <w:r w:rsidRPr="000E73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E73FF">
        <w:rPr>
          <w:rFonts w:ascii="Times New Roman" w:hAnsi="Times New Roman"/>
        </w:rPr>
        <w:t xml:space="preserve">каждого </w:t>
      </w:r>
      <w:r>
        <w:rPr>
          <w:rFonts w:ascii="Times New Roman" w:hAnsi="Times New Roman"/>
        </w:rPr>
        <w:t xml:space="preserve"> </w:t>
      </w:r>
      <w:r w:rsidRPr="000E73FF">
        <w:rPr>
          <w:rFonts w:ascii="Times New Roman" w:hAnsi="Times New Roman"/>
        </w:rPr>
        <w:t xml:space="preserve">ученика, </w:t>
      </w:r>
      <w:r>
        <w:rPr>
          <w:rFonts w:ascii="Times New Roman" w:hAnsi="Times New Roman"/>
        </w:rPr>
        <w:t xml:space="preserve"> </w:t>
      </w:r>
      <w:r w:rsidRPr="000E73FF">
        <w:rPr>
          <w:rFonts w:ascii="Times New Roman" w:hAnsi="Times New Roman"/>
          <w:szCs w:val="24"/>
        </w:rPr>
        <w:t>его развития не к</w:t>
      </w:r>
      <w:r>
        <w:rPr>
          <w:rFonts w:ascii="Times New Roman" w:hAnsi="Times New Roman"/>
          <w:szCs w:val="24"/>
        </w:rPr>
        <w:t>ак “коллективного субъекта”, а</w:t>
      </w:r>
      <w:r w:rsidRPr="000E73FF">
        <w:rPr>
          <w:rFonts w:ascii="Times New Roman" w:hAnsi="Times New Roman"/>
          <w:szCs w:val="24"/>
        </w:rPr>
        <w:t xml:space="preserve"> прежде всего, как   индивида, наделенного своим неповторимым </w:t>
      </w:r>
      <w:r>
        <w:rPr>
          <w:rFonts w:ascii="Times New Roman" w:hAnsi="Times New Roman"/>
          <w:szCs w:val="24"/>
        </w:rPr>
        <w:t xml:space="preserve"> </w:t>
      </w:r>
      <w:r w:rsidRPr="000E73FF">
        <w:rPr>
          <w:rFonts w:ascii="Times New Roman" w:hAnsi="Times New Roman"/>
          <w:szCs w:val="24"/>
        </w:rPr>
        <w:t xml:space="preserve">“субъектным опытом”. </w:t>
      </w:r>
      <w:proofErr w:type="gramEnd"/>
    </w:p>
    <w:p w:rsidR="00D12B38" w:rsidRDefault="00D12B38" w:rsidP="00D12B38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 xml:space="preserve">- ИКТ технологии  (использование презентаций,  фонограмм,  </w:t>
      </w:r>
      <w:r>
        <w:rPr>
          <w:rFonts w:ascii="Times New Roman" w:hAnsi="Times New Roman"/>
        </w:rPr>
        <w:t>компьютерных программ</w:t>
      </w:r>
      <w:r w:rsidRPr="00352039">
        <w:rPr>
          <w:rFonts w:ascii="Times New Roman" w:hAnsi="Times New Roman"/>
        </w:rPr>
        <w:t>:</w:t>
      </w:r>
      <w:proofErr w:type="gramEnd"/>
      <w:r w:rsidRPr="00352039">
        <w:rPr>
          <w:rFonts w:ascii="Times New Roman" w:hAnsi="Times New Roman"/>
        </w:rPr>
        <w:t xml:space="preserve"> </w:t>
      </w:r>
      <w:proofErr w:type="gramStart"/>
      <w:r w:rsidRPr="00352039">
        <w:rPr>
          <w:rFonts w:ascii="Times New Roman" w:hAnsi="Times New Roman"/>
        </w:rPr>
        <w:t>«Энциклопедия классической музыки»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 xml:space="preserve"> («Кирилл и </w:t>
      </w:r>
      <w:proofErr w:type="spellStart"/>
      <w:r w:rsidRPr="00352039">
        <w:rPr>
          <w:rFonts w:ascii="Times New Roman" w:hAnsi="Times New Roman"/>
        </w:rPr>
        <w:t>Мефодий</w:t>
      </w:r>
      <w:proofErr w:type="spellEnd"/>
      <w:r w:rsidRPr="00352039">
        <w:rPr>
          <w:rFonts w:ascii="Times New Roman" w:hAnsi="Times New Roman"/>
        </w:rPr>
        <w:t xml:space="preserve">»), 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 xml:space="preserve">«Энциклопедия театра», 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 xml:space="preserve">сборники композиторов, «Шедевры музыки», «Музыкальный класс», 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>«Караоке»,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 xml:space="preserve"> музыкальные проигрыватели, 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 xml:space="preserve">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</w:t>
      </w:r>
      <w:r>
        <w:rPr>
          <w:rFonts w:ascii="Times New Roman" w:hAnsi="Times New Roman"/>
        </w:rPr>
        <w:t xml:space="preserve"> </w:t>
      </w:r>
      <w:r w:rsidRPr="00352039">
        <w:rPr>
          <w:rFonts w:ascii="Times New Roman" w:hAnsi="Times New Roman"/>
        </w:rPr>
        <w:t xml:space="preserve">связанной с миром искусства: живопись, музыка, литература, народные промыслы).                                                                                                                                                                                    </w:t>
      </w:r>
      <w:proofErr w:type="gramEnd"/>
    </w:p>
    <w:p w:rsidR="00D12B38" w:rsidRDefault="00D12B38" w:rsidP="00D12B38">
      <w:pPr>
        <w:spacing w:before="100" w:beforeAutospacing="1" w:after="100" w:afterAutospacing="1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здоровьесберегающие</w:t>
      </w:r>
      <w:proofErr w:type="spellEnd"/>
      <w:r>
        <w:rPr>
          <w:rFonts w:ascii="Times New Roman" w:hAnsi="Times New Roman"/>
          <w:szCs w:val="24"/>
        </w:rPr>
        <w:t xml:space="preserve">  технологии  (использую дыхательную гимнастику, физкультминутки с пением и движениями под музыку,  пластическое интонирование).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Использование на уроке музыки современных педагогических технологий даёт высокую положительную, эмоциональную удовлетворённость, развивает любознательность, сообразительность, речь, логическое и образное мышление, прививает интерес к уроку, даёт возможность расширить и углубить уровень познавательной активности, развивает творческие способности обучающихся и является важным условием повышения качества образования.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</w:t>
      </w:r>
    </w:p>
    <w:p w:rsidR="00D12B38" w:rsidRPr="008F6450" w:rsidRDefault="00D12B38" w:rsidP="00D12B38">
      <w:pPr>
        <w:ind w:right="-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Cs w:val="24"/>
        </w:rPr>
        <w:t>7</w:t>
      </w:r>
      <w:r w:rsidRPr="008F6450">
        <w:rPr>
          <w:rFonts w:ascii="Times New Roman" w:hAnsi="Times New Roman"/>
          <w:b/>
          <w:szCs w:val="24"/>
        </w:rPr>
        <w:t>. Обобщение и распространение опыта</w:t>
      </w:r>
    </w:p>
    <w:p w:rsidR="00D12B38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Pr="008F6450">
        <w:rPr>
          <w:rFonts w:ascii="Times New Roman" w:hAnsi="Times New Roman"/>
          <w:b/>
          <w:szCs w:val="24"/>
        </w:rPr>
        <w:t>.1.</w:t>
      </w:r>
      <w:r w:rsidRPr="008F6450">
        <w:rPr>
          <w:rFonts w:ascii="Times New Roman" w:hAnsi="Times New Roman"/>
          <w:szCs w:val="24"/>
        </w:rPr>
        <w:t xml:space="preserve"> Презентация опыта на различных уровнях: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070"/>
        <w:gridCol w:w="8380"/>
      </w:tblGrid>
      <w:tr w:rsidR="00D12B38" w:rsidRPr="008F6450" w:rsidTr="00002002">
        <w:trPr>
          <w:trHeight w:val="307"/>
        </w:trPr>
        <w:tc>
          <w:tcPr>
            <w:tcW w:w="2338" w:type="dxa"/>
          </w:tcPr>
          <w:p w:rsidR="00D12B38" w:rsidRPr="00580B81" w:rsidRDefault="00D12B38" w:rsidP="00002002">
            <w:pPr>
              <w:pStyle w:val="5"/>
              <w:ind w:right="-54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580B81">
              <w:rPr>
                <w:b w:val="0"/>
                <w:bCs w:val="0"/>
                <w:i w:val="0"/>
                <w:sz w:val="24"/>
                <w:szCs w:val="24"/>
              </w:rPr>
              <w:t>Форма</w:t>
            </w:r>
          </w:p>
        </w:tc>
        <w:tc>
          <w:tcPr>
            <w:tcW w:w="3070" w:type="dxa"/>
          </w:tcPr>
          <w:p w:rsidR="00D12B38" w:rsidRPr="00580B81" w:rsidRDefault="00D12B38" w:rsidP="00002002">
            <w:pPr>
              <w:pStyle w:val="5"/>
              <w:ind w:right="-54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580B81">
              <w:rPr>
                <w:b w:val="0"/>
                <w:bCs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8380" w:type="dxa"/>
          </w:tcPr>
          <w:p w:rsidR="00D12B38" w:rsidRPr="00580B81" w:rsidRDefault="00D12B38" w:rsidP="00002002">
            <w:pPr>
              <w:pStyle w:val="5"/>
              <w:ind w:right="-54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  <w:r w:rsidRPr="00580B81">
              <w:rPr>
                <w:b w:val="0"/>
                <w:bCs w:val="0"/>
                <w:i w:val="0"/>
                <w:sz w:val="24"/>
                <w:szCs w:val="24"/>
              </w:rPr>
              <w:t>Тематика с указанием года</w:t>
            </w:r>
          </w:p>
        </w:tc>
      </w:tr>
      <w:tr w:rsidR="00D12B38" w:rsidRPr="008F6450" w:rsidTr="00002002">
        <w:tc>
          <w:tcPr>
            <w:tcW w:w="2338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307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Всероссийский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 уровне ОУ</w:t>
            </w:r>
          </w:p>
        </w:tc>
        <w:tc>
          <w:tcPr>
            <w:tcW w:w="83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D12B38" w:rsidRPr="008F6450" w:rsidTr="00002002">
        <w:trPr>
          <w:trHeight w:val="1115"/>
        </w:trPr>
        <w:tc>
          <w:tcPr>
            <w:tcW w:w="2338" w:type="dxa"/>
            <w:vMerge w:val="restart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Выступления на методических объединениях, 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proofErr w:type="gramStart"/>
            <w:r w:rsidRPr="008F6450">
              <w:rPr>
                <w:rFonts w:ascii="Times New Roman" w:hAnsi="Times New Roman"/>
                <w:szCs w:val="24"/>
              </w:rPr>
              <w:t>конференциях</w:t>
            </w:r>
            <w:proofErr w:type="gramEnd"/>
          </w:p>
        </w:tc>
        <w:tc>
          <w:tcPr>
            <w:tcW w:w="307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Всероссийский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 w:rsidRPr="008F6450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8380" w:type="dxa"/>
          </w:tcPr>
          <w:p w:rsidR="00D12B38" w:rsidRPr="00364403" w:rsidRDefault="00D12B38" w:rsidP="00002002">
            <w:pPr>
              <w:ind w:right="-54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  <w:p w:rsidR="00D12B38" w:rsidRPr="00364403" w:rsidRDefault="00D12B38" w:rsidP="00002002">
            <w:pPr>
              <w:ind w:right="-54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12B38" w:rsidRPr="00364403" w:rsidRDefault="00D12B38" w:rsidP="00002002">
            <w:pPr>
              <w:ind w:right="-54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12B38" w:rsidRPr="00364403" w:rsidRDefault="00D12B38" w:rsidP="00002002">
            <w:pPr>
              <w:ind w:right="-54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12B38" w:rsidRPr="008F6450" w:rsidTr="00002002">
        <w:trPr>
          <w:trHeight w:val="1939"/>
        </w:trPr>
        <w:tc>
          <w:tcPr>
            <w:tcW w:w="2338" w:type="dxa"/>
            <w:vMerge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 уровне ОУ</w:t>
            </w:r>
          </w:p>
        </w:tc>
        <w:tc>
          <w:tcPr>
            <w:tcW w:w="8380" w:type="dxa"/>
          </w:tcPr>
          <w:p w:rsidR="00D12B38" w:rsidRPr="00364403" w:rsidRDefault="00D12B38" w:rsidP="00002002">
            <w:pPr>
              <w:ind w:right="-54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364403">
              <w:rPr>
                <w:rFonts w:ascii="Times New Roman" w:hAnsi="Times New Roman"/>
                <w:color w:val="000000"/>
                <w:szCs w:val="24"/>
              </w:rPr>
              <w:t xml:space="preserve">ыступление на МО школы с докладом «Охрана и развитие детского голоса в условиях общеобразовательной школы»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февраль </w:t>
            </w:r>
            <w:r w:rsidRPr="00364403">
              <w:rPr>
                <w:rFonts w:ascii="Times New Roman" w:hAnsi="Times New Roman"/>
                <w:color w:val="000000"/>
                <w:szCs w:val="24"/>
              </w:rPr>
              <w:t>2008 год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D12B38" w:rsidRDefault="00D12B38" w:rsidP="00002002">
            <w:pPr>
              <w:ind w:right="-5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364403">
              <w:rPr>
                <w:rFonts w:ascii="Times New Roman" w:hAnsi="Times New Roman"/>
                <w:color w:val="000000"/>
                <w:szCs w:val="24"/>
              </w:rPr>
              <w:t>ыступление на МО школы совместно с университетом им. Бунина с докладом «Развитие творческой личности ребёнка на уроках музыки» апрель 2012год; выступление на базе школы в семинаре классных руководителей с докладом «Использование ИКТ технологий, как условие формирования ключевых компетенций обучающихся на уроках музыки» ноябрь 2012 год;</w:t>
            </w:r>
          </w:p>
        </w:tc>
      </w:tr>
    </w:tbl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Pr="008F6450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</w:t>
      </w:r>
      <w:r w:rsidRPr="008F6450">
        <w:rPr>
          <w:rFonts w:ascii="Times New Roman" w:hAnsi="Times New Roman"/>
          <w:b/>
          <w:szCs w:val="24"/>
        </w:rPr>
        <w:t xml:space="preserve">. </w:t>
      </w:r>
      <w:r w:rsidRPr="008F6450">
        <w:rPr>
          <w:rFonts w:ascii="Times New Roman" w:hAnsi="Times New Roman"/>
          <w:szCs w:val="24"/>
        </w:rPr>
        <w:t xml:space="preserve">Наличие научно-педагогических и методических публикаций </w:t>
      </w:r>
    </w:p>
    <w:tbl>
      <w:tblPr>
        <w:tblW w:w="13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960"/>
        <w:gridCol w:w="1980"/>
        <w:gridCol w:w="3600"/>
        <w:gridCol w:w="1497"/>
      </w:tblGrid>
      <w:tr w:rsidR="00D12B38" w:rsidRPr="008F6450" w:rsidTr="00002002">
        <w:trPr>
          <w:cantSplit/>
          <w:trHeight w:val="255"/>
        </w:trPr>
        <w:tc>
          <w:tcPr>
            <w:tcW w:w="2880" w:type="dxa"/>
            <w:vMerge w:val="restart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960" w:type="dxa"/>
            <w:vMerge w:val="restart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Название публикации </w:t>
            </w:r>
          </w:p>
        </w:tc>
        <w:tc>
          <w:tcPr>
            <w:tcW w:w="7077" w:type="dxa"/>
            <w:gridSpan w:val="3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12B38" w:rsidRPr="008F6450" w:rsidTr="00002002">
        <w:trPr>
          <w:cantSplit/>
          <w:trHeight w:val="674"/>
        </w:trPr>
        <w:tc>
          <w:tcPr>
            <w:tcW w:w="2880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0" w:type="dxa"/>
            <w:vMerge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8F6450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3600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Название издательства</w:t>
            </w:r>
          </w:p>
        </w:tc>
        <w:tc>
          <w:tcPr>
            <w:tcW w:w="1497" w:type="dxa"/>
          </w:tcPr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Год</w:t>
            </w:r>
          </w:p>
          <w:p w:rsidR="00D12B38" w:rsidRPr="008F6450" w:rsidRDefault="00D12B38" w:rsidP="0000200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12B38" w:rsidRPr="008F6450" w:rsidTr="00002002">
        <w:tc>
          <w:tcPr>
            <w:tcW w:w="288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396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0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12B38" w:rsidRPr="008F6450" w:rsidTr="00002002">
        <w:tc>
          <w:tcPr>
            <w:tcW w:w="288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lastRenderedPageBreak/>
              <w:t>Всего:</w:t>
            </w:r>
          </w:p>
        </w:tc>
        <w:tc>
          <w:tcPr>
            <w:tcW w:w="396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0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12B38" w:rsidRPr="008F6450" w:rsidTr="00002002">
        <w:tc>
          <w:tcPr>
            <w:tcW w:w="288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lastRenderedPageBreak/>
              <w:t>Региональный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396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0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12B38" w:rsidRPr="008F6450" w:rsidTr="00002002">
        <w:tc>
          <w:tcPr>
            <w:tcW w:w="2880" w:type="dxa"/>
          </w:tcPr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396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0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12B38" w:rsidRPr="008F6450" w:rsidTr="00002002">
        <w:tc>
          <w:tcPr>
            <w:tcW w:w="2880" w:type="dxa"/>
          </w:tcPr>
          <w:p w:rsidR="00D12B38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уровне ОУ</w:t>
            </w:r>
          </w:p>
          <w:p w:rsidR="00D12B38" w:rsidRPr="008F6450" w:rsidRDefault="00D12B38" w:rsidP="00002002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396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00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7" w:type="dxa"/>
          </w:tcPr>
          <w:p w:rsidR="00D12B38" w:rsidRPr="008F6450" w:rsidRDefault="00D12B38" w:rsidP="00002002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12B38" w:rsidRDefault="00D12B38" w:rsidP="00D12B38">
      <w:pPr>
        <w:ind w:right="-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Pr="008F6450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3</w:t>
      </w:r>
      <w:r w:rsidRPr="008F6450">
        <w:rPr>
          <w:rFonts w:ascii="Times New Roman" w:hAnsi="Times New Roman"/>
          <w:b/>
          <w:szCs w:val="24"/>
        </w:rPr>
        <w:t xml:space="preserve">. </w:t>
      </w:r>
      <w:r w:rsidRPr="008F6450">
        <w:rPr>
          <w:rFonts w:ascii="Times New Roman" w:hAnsi="Times New Roman"/>
          <w:szCs w:val="24"/>
        </w:rPr>
        <w:t>Дополнительная аналитическая информация (влияние обобщения и распространения собственного опыта на профессиональный рост и образовательный результат).</w:t>
      </w:r>
    </w:p>
    <w:p w:rsidR="00D12B38" w:rsidRPr="008F6450" w:rsidRDefault="00D12B38" w:rsidP="00D12B38">
      <w:pPr>
        <w:ind w:right="-5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F6450">
        <w:rPr>
          <w:rFonts w:ascii="Times New Roman" w:hAnsi="Times New Roman"/>
          <w:b/>
          <w:szCs w:val="24"/>
        </w:rPr>
        <w:t>. Взаимодействие с родителями и представителями социума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F6450">
        <w:rPr>
          <w:rFonts w:ascii="Times New Roman" w:hAnsi="Times New Roman"/>
          <w:b/>
          <w:szCs w:val="24"/>
        </w:rPr>
        <w:t>.1.</w:t>
      </w:r>
      <w:r w:rsidRPr="008F6450">
        <w:rPr>
          <w:rFonts w:ascii="Times New Roman" w:hAnsi="Times New Roman"/>
          <w:szCs w:val="24"/>
        </w:rPr>
        <w:t xml:space="preserve"> Участие родителей и общественности в родительских собраниях.</w:t>
      </w:r>
    </w:p>
    <w:p w:rsidR="00D12B38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Решая задачу по воспитанию подрастающего поколения,  работаю в тесном содружестве с классными руководителями школы, учителями предметниками и родителями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 xml:space="preserve"> во внеурочной деятельности. Строю свою работу в тесном сотрудничестве  с каждым родителем.</w:t>
      </w:r>
    </w:p>
    <w:p w:rsidR="00D12B38" w:rsidRPr="008F6450" w:rsidRDefault="00D12B38" w:rsidP="00D12B38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Регулярно провожу родительские собрания класса. Часы общения.</w:t>
      </w:r>
      <w:r w:rsidRPr="008F64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Приглашаю родителей на праздничные общешкольные мероприятия. 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F6450">
        <w:rPr>
          <w:rFonts w:ascii="Times New Roman" w:hAnsi="Times New Roman"/>
          <w:b/>
          <w:szCs w:val="24"/>
        </w:rPr>
        <w:t>.2.</w:t>
      </w:r>
      <w:r w:rsidRPr="008F6450">
        <w:rPr>
          <w:rFonts w:ascii="Times New Roman" w:hAnsi="Times New Roman"/>
          <w:szCs w:val="24"/>
        </w:rPr>
        <w:t xml:space="preserve"> Привлечение родителей к различным видам деятельности, к управлению образовательным процессом.</w:t>
      </w: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Участие родителей в совместных походах на природу, посещение театра, кинотеатра, музеев города Ельца,  городских мероприятиях, в школьных концертах. Родители моего класса принимают  участие в работе школьного профилактического совета.</w:t>
      </w:r>
    </w:p>
    <w:p w:rsidR="00D12B38" w:rsidRDefault="00D12B38" w:rsidP="00D12B38">
      <w:p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F6450">
        <w:rPr>
          <w:rFonts w:ascii="Times New Roman" w:hAnsi="Times New Roman"/>
          <w:b/>
          <w:szCs w:val="24"/>
        </w:rPr>
        <w:t>.3</w:t>
      </w:r>
      <w:r w:rsidRPr="008F6450">
        <w:rPr>
          <w:rFonts w:ascii="Times New Roman" w:hAnsi="Times New Roman"/>
          <w:szCs w:val="24"/>
        </w:rPr>
        <w:t>. Использование возможностей социума в реализации образовательных задач.</w:t>
      </w:r>
    </w:p>
    <w:p w:rsidR="00D12B38" w:rsidRPr="008F6450" w:rsidRDefault="00D12B38" w:rsidP="00D12B38">
      <w:pPr>
        <w:ind w:right="-54"/>
        <w:jc w:val="both"/>
        <w:rPr>
          <w:rFonts w:ascii="Times New Roman" w:hAnsi="Times New Roman"/>
          <w:szCs w:val="24"/>
        </w:rPr>
      </w:pP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F6450">
        <w:rPr>
          <w:rFonts w:ascii="Times New Roman" w:hAnsi="Times New Roman"/>
          <w:b/>
          <w:szCs w:val="24"/>
        </w:rPr>
        <w:t>. Другие информационные и аналитические данные, свидетельствующие о результа</w:t>
      </w:r>
      <w:r>
        <w:rPr>
          <w:rFonts w:ascii="Times New Roman" w:hAnsi="Times New Roman"/>
          <w:b/>
          <w:szCs w:val="24"/>
        </w:rPr>
        <w:t>тивности деятельности педагога</w:t>
      </w: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jc w:val="center"/>
        <w:rPr>
          <w:rFonts w:ascii="Times New Roman" w:hAnsi="Times New Roman"/>
          <w:b/>
          <w:szCs w:val="24"/>
        </w:rPr>
      </w:pP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10. Рекомендация руководителя ОУ </w:t>
      </w:r>
      <w:r w:rsidRPr="00C53F19">
        <w:rPr>
          <w:rFonts w:ascii="Times New Roman" w:hAnsi="Times New Roman"/>
          <w:b/>
          <w:szCs w:val="24"/>
        </w:rPr>
        <w:t xml:space="preserve">о соответствии уровня квалификации педагогического работника </w:t>
      </w: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jc w:val="center"/>
        <w:rPr>
          <w:rFonts w:ascii="Times New Roman" w:hAnsi="Times New Roman"/>
          <w:b/>
          <w:szCs w:val="24"/>
        </w:rPr>
      </w:pPr>
      <w:r w:rsidRPr="00C53F19">
        <w:rPr>
          <w:rFonts w:ascii="Times New Roman" w:hAnsi="Times New Roman"/>
          <w:b/>
          <w:szCs w:val="24"/>
        </w:rPr>
        <w:t>требованиям, предъявляемым к квалификацион</w:t>
      </w:r>
      <w:r>
        <w:rPr>
          <w:rFonts w:ascii="Times New Roman" w:hAnsi="Times New Roman"/>
          <w:b/>
          <w:szCs w:val="24"/>
        </w:rPr>
        <w:t>ной категории (первой</w:t>
      </w:r>
      <w:r w:rsidRPr="00C53F19">
        <w:rPr>
          <w:rFonts w:ascii="Times New Roman" w:hAnsi="Times New Roman"/>
          <w:b/>
          <w:szCs w:val="24"/>
        </w:rPr>
        <w:t>)</w:t>
      </w:r>
    </w:p>
    <w:p w:rsidR="00D12B38" w:rsidRPr="00C26FB2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  <w:r w:rsidRPr="00C26FB2">
        <w:rPr>
          <w:rFonts w:ascii="Times New Roman" w:hAnsi="Times New Roman"/>
          <w:szCs w:val="24"/>
        </w:rPr>
        <w:t xml:space="preserve">Рекомендую аттестовать на </w:t>
      </w:r>
      <w:r w:rsidRPr="00C26FB2">
        <w:rPr>
          <w:rFonts w:ascii="Times New Roman" w:hAnsi="Times New Roman"/>
          <w:szCs w:val="24"/>
          <w:lang w:val="en-US"/>
        </w:rPr>
        <w:t>I</w:t>
      </w:r>
      <w:r w:rsidRPr="00C26FB2">
        <w:rPr>
          <w:rFonts w:ascii="Times New Roman" w:hAnsi="Times New Roman"/>
          <w:szCs w:val="24"/>
        </w:rPr>
        <w:t xml:space="preserve"> квалификационную категорию по должности учитель музыки.</w:t>
      </w: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Cs w:val="24"/>
        </w:rPr>
      </w:pP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Cs w:val="24"/>
        </w:rPr>
      </w:pPr>
    </w:p>
    <w:p w:rsidR="00D12B38" w:rsidRPr="008F6450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«_</w:t>
      </w:r>
      <w:r>
        <w:rPr>
          <w:rFonts w:ascii="Times New Roman" w:hAnsi="Times New Roman"/>
          <w:szCs w:val="24"/>
        </w:rPr>
        <w:t>__</w:t>
      </w:r>
      <w:r w:rsidRPr="008F6450">
        <w:rPr>
          <w:rFonts w:ascii="Times New Roman" w:hAnsi="Times New Roman"/>
          <w:szCs w:val="24"/>
        </w:rPr>
        <w:t xml:space="preserve">_» </w:t>
      </w:r>
      <w:r>
        <w:rPr>
          <w:rFonts w:ascii="Times New Roman" w:hAnsi="Times New Roman"/>
          <w:szCs w:val="24"/>
        </w:rPr>
        <w:t xml:space="preserve"> _____________</w:t>
      </w:r>
      <w:smartTag w:uri="urn:schemas-microsoft-com:office:smarttags" w:element="metricconverter">
        <w:smartTagPr>
          <w:attr w:name="ProductID" w:val="2012 г"/>
        </w:smartTagPr>
        <w:r w:rsidRPr="008F6450">
          <w:rPr>
            <w:rFonts w:ascii="Times New Roman" w:hAnsi="Times New Roman"/>
            <w:szCs w:val="24"/>
          </w:rPr>
          <w:t>20</w:t>
        </w:r>
        <w:r>
          <w:rPr>
            <w:rFonts w:ascii="Times New Roman" w:hAnsi="Times New Roman"/>
            <w:szCs w:val="24"/>
          </w:rPr>
          <w:t>12 г</w:t>
        </w:r>
      </w:smartTag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  <w:t xml:space="preserve">                      _________________________</w:t>
      </w: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ab/>
      </w:r>
      <w:r w:rsidRPr="00580B81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                        </w:t>
      </w:r>
      <w:r w:rsidRPr="00580B81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>руководителя ОУ</w:t>
      </w: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 w:val="20"/>
        </w:rPr>
      </w:pP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 w:val="20"/>
        </w:rPr>
      </w:pPr>
    </w:p>
    <w:p w:rsidR="00D12B38" w:rsidRDefault="00D12B38" w:rsidP="00D12B38">
      <w:pPr>
        <w:tabs>
          <w:tab w:val="left" w:pos="5670"/>
          <w:tab w:val="left" w:leader="underscore" w:pos="8364"/>
        </w:tabs>
        <w:ind w:right="-54"/>
        <w:rPr>
          <w:rFonts w:ascii="Times New Roman" w:hAnsi="Times New Roman"/>
          <w:szCs w:val="24"/>
        </w:rPr>
      </w:pPr>
      <w:r w:rsidRPr="001B5D58">
        <w:rPr>
          <w:rFonts w:ascii="Times New Roman" w:hAnsi="Times New Roman"/>
          <w:szCs w:val="24"/>
        </w:rPr>
        <w:t xml:space="preserve">С аналитическим отчетом </w:t>
      </w:r>
      <w:proofErr w:type="gramStart"/>
      <w:r w:rsidRPr="001B5D58">
        <w:rPr>
          <w:rFonts w:ascii="Times New Roman" w:hAnsi="Times New Roman"/>
          <w:szCs w:val="24"/>
        </w:rPr>
        <w:t>ознакомлен</w:t>
      </w:r>
      <w:proofErr w:type="gramEnd"/>
      <w:r>
        <w:rPr>
          <w:rFonts w:ascii="Times New Roman" w:hAnsi="Times New Roman"/>
          <w:szCs w:val="24"/>
        </w:rPr>
        <w:t xml:space="preserve"> (а)  ______________________________________</w:t>
      </w:r>
    </w:p>
    <w:p w:rsidR="00D12B38" w:rsidRPr="00D7570E" w:rsidRDefault="00D12B38" w:rsidP="00D12B38">
      <w:pPr>
        <w:tabs>
          <w:tab w:val="left" w:pos="5670"/>
          <w:tab w:val="left" w:leader="underscore" w:pos="8364"/>
        </w:tabs>
        <w:ind w:right="-54"/>
        <w:jc w:val="center"/>
        <w:rPr>
          <w:rFonts w:ascii="Times New Roman" w:hAnsi="Times New Roman"/>
          <w:sz w:val="20"/>
        </w:rPr>
      </w:pPr>
      <w:r w:rsidRPr="001B5D58">
        <w:rPr>
          <w:rFonts w:ascii="Times New Roman" w:hAnsi="Times New Roman"/>
          <w:sz w:val="20"/>
        </w:rPr>
        <w:t xml:space="preserve">подпись </w:t>
      </w:r>
      <w:proofErr w:type="gramStart"/>
      <w:r w:rsidRPr="001B5D58">
        <w:rPr>
          <w:rFonts w:ascii="Times New Roman" w:hAnsi="Times New Roman"/>
          <w:sz w:val="20"/>
        </w:rPr>
        <w:t>аттестуемого</w:t>
      </w:r>
      <w:proofErr w:type="gramEnd"/>
    </w:p>
    <w:p w:rsidR="00D12B38" w:rsidRDefault="00D12B38" w:rsidP="00D12B38">
      <w:pPr>
        <w:ind w:right="-54"/>
        <w:rPr>
          <w:rFonts w:ascii="Times New Roman" w:hAnsi="Times New Roman"/>
          <w:b/>
          <w:szCs w:val="24"/>
        </w:rPr>
      </w:pPr>
    </w:p>
    <w:sectPr w:rsidR="00D12B38" w:rsidSect="00D12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8C2"/>
    <w:multiLevelType w:val="multilevel"/>
    <w:tmpl w:val="5728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4E44"/>
    <w:multiLevelType w:val="singleLevel"/>
    <w:tmpl w:val="97FAF5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710E4"/>
    <w:multiLevelType w:val="hybridMultilevel"/>
    <w:tmpl w:val="538EFF72"/>
    <w:lvl w:ilvl="0" w:tplc="549095BA">
      <w:start w:val="1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17479D2">
      <w:numFmt w:val="none"/>
      <w:lvlText w:val=""/>
      <w:lvlJc w:val="left"/>
      <w:pPr>
        <w:tabs>
          <w:tab w:val="num" w:pos="360"/>
        </w:tabs>
      </w:pPr>
    </w:lvl>
    <w:lvl w:ilvl="2" w:tplc="EF4AA2EE">
      <w:numFmt w:val="none"/>
      <w:lvlText w:val=""/>
      <w:lvlJc w:val="left"/>
      <w:pPr>
        <w:tabs>
          <w:tab w:val="num" w:pos="360"/>
        </w:tabs>
      </w:pPr>
    </w:lvl>
    <w:lvl w:ilvl="3" w:tplc="0718A54E">
      <w:numFmt w:val="none"/>
      <w:lvlText w:val=""/>
      <w:lvlJc w:val="left"/>
      <w:pPr>
        <w:tabs>
          <w:tab w:val="num" w:pos="360"/>
        </w:tabs>
      </w:pPr>
    </w:lvl>
    <w:lvl w:ilvl="4" w:tplc="291C8D3C">
      <w:numFmt w:val="none"/>
      <w:lvlText w:val=""/>
      <w:lvlJc w:val="left"/>
      <w:pPr>
        <w:tabs>
          <w:tab w:val="num" w:pos="360"/>
        </w:tabs>
      </w:pPr>
    </w:lvl>
    <w:lvl w:ilvl="5" w:tplc="D5EAED48">
      <w:numFmt w:val="none"/>
      <w:lvlText w:val=""/>
      <w:lvlJc w:val="left"/>
      <w:pPr>
        <w:tabs>
          <w:tab w:val="num" w:pos="360"/>
        </w:tabs>
      </w:pPr>
    </w:lvl>
    <w:lvl w:ilvl="6" w:tplc="9DCC0E26">
      <w:numFmt w:val="none"/>
      <w:lvlText w:val=""/>
      <w:lvlJc w:val="left"/>
      <w:pPr>
        <w:tabs>
          <w:tab w:val="num" w:pos="360"/>
        </w:tabs>
      </w:pPr>
    </w:lvl>
    <w:lvl w:ilvl="7" w:tplc="360AA716">
      <w:numFmt w:val="none"/>
      <w:lvlText w:val=""/>
      <w:lvlJc w:val="left"/>
      <w:pPr>
        <w:tabs>
          <w:tab w:val="num" w:pos="360"/>
        </w:tabs>
      </w:pPr>
    </w:lvl>
    <w:lvl w:ilvl="8" w:tplc="A6CA3B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F663389"/>
    <w:multiLevelType w:val="hybridMultilevel"/>
    <w:tmpl w:val="EE304F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92F49"/>
    <w:multiLevelType w:val="hybridMultilevel"/>
    <w:tmpl w:val="79A6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A2FC0"/>
    <w:multiLevelType w:val="hybridMultilevel"/>
    <w:tmpl w:val="FEF0EE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B0D4D"/>
    <w:multiLevelType w:val="hybridMultilevel"/>
    <w:tmpl w:val="FCF8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04FF4"/>
    <w:multiLevelType w:val="hybridMultilevel"/>
    <w:tmpl w:val="374E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6106D"/>
    <w:multiLevelType w:val="hybridMultilevel"/>
    <w:tmpl w:val="E61C6AEA"/>
    <w:lvl w:ilvl="0" w:tplc="1938E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AA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A3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6C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2AE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E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C2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C35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86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4639D"/>
    <w:multiLevelType w:val="hybridMultilevel"/>
    <w:tmpl w:val="049C4892"/>
    <w:lvl w:ilvl="0" w:tplc="19D8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7512"/>
    <w:multiLevelType w:val="hybridMultilevel"/>
    <w:tmpl w:val="3D02C9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B62EF"/>
    <w:multiLevelType w:val="multilevel"/>
    <w:tmpl w:val="44A0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50A42"/>
    <w:multiLevelType w:val="hybridMultilevel"/>
    <w:tmpl w:val="E2FC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7DA0"/>
    <w:multiLevelType w:val="hybridMultilevel"/>
    <w:tmpl w:val="47B8F4F4"/>
    <w:lvl w:ilvl="0" w:tplc="807692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D50548B"/>
    <w:multiLevelType w:val="hybridMultilevel"/>
    <w:tmpl w:val="2BDE59BA"/>
    <w:lvl w:ilvl="0" w:tplc="A202A5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345E54">
      <w:numFmt w:val="none"/>
      <w:lvlText w:val=""/>
      <w:lvlJc w:val="left"/>
      <w:pPr>
        <w:tabs>
          <w:tab w:val="num" w:pos="360"/>
        </w:tabs>
      </w:pPr>
    </w:lvl>
    <w:lvl w:ilvl="2" w:tplc="1DA8406A">
      <w:numFmt w:val="none"/>
      <w:lvlText w:val=""/>
      <w:lvlJc w:val="left"/>
      <w:pPr>
        <w:tabs>
          <w:tab w:val="num" w:pos="360"/>
        </w:tabs>
      </w:pPr>
    </w:lvl>
    <w:lvl w:ilvl="3" w:tplc="A2262554">
      <w:numFmt w:val="none"/>
      <w:lvlText w:val=""/>
      <w:lvlJc w:val="left"/>
      <w:pPr>
        <w:tabs>
          <w:tab w:val="num" w:pos="360"/>
        </w:tabs>
      </w:pPr>
    </w:lvl>
    <w:lvl w:ilvl="4" w:tplc="90A6A7E2">
      <w:numFmt w:val="none"/>
      <w:lvlText w:val=""/>
      <w:lvlJc w:val="left"/>
      <w:pPr>
        <w:tabs>
          <w:tab w:val="num" w:pos="360"/>
        </w:tabs>
      </w:pPr>
    </w:lvl>
    <w:lvl w:ilvl="5" w:tplc="332C6D0A">
      <w:numFmt w:val="none"/>
      <w:lvlText w:val=""/>
      <w:lvlJc w:val="left"/>
      <w:pPr>
        <w:tabs>
          <w:tab w:val="num" w:pos="360"/>
        </w:tabs>
      </w:pPr>
    </w:lvl>
    <w:lvl w:ilvl="6" w:tplc="BA18A77A">
      <w:numFmt w:val="none"/>
      <w:lvlText w:val=""/>
      <w:lvlJc w:val="left"/>
      <w:pPr>
        <w:tabs>
          <w:tab w:val="num" w:pos="360"/>
        </w:tabs>
      </w:pPr>
    </w:lvl>
    <w:lvl w:ilvl="7" w:tplc="8150653E">
      <w:numFmt w:val="none"/>
      <w:lvlText w:val=""/>
      <w:lvlJc w:val="left"/>
      <w:pPr>
        <w:tabs>
          <w:tab w:val="num" w:pos="360"/>
        </w:tabs>
      </w:pPr>
    </w:lvl>
    <w:lvl w:ilvl="8" w:tplc="6B4846F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200450C"/>
    <w:multiLevelType w:val="hybridMultilevel"/>
    <w:tmpl w:val="3652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A40B4"/>
    <w:multiLevelType w:val="hybridMultilevel"/>
    <w:tmpl w:val="F7E0E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1725A"/>
    <w:multiLevelType w:val="hybridMultilevel"/>
    <w:tmpl w:val="F6CC7D0C"/>
    <w:lvl w:ilvl="0" w:tplc="DB16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92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712E6"/>
    <w:multiLevelType w:val="hybridMultilevel"/>
    <w:tmpl w:val="525E5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2A7294"/>
    <w:multiLevelType w:val="multilevel"/>
    <w:tmpl w:val="B2BC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E32381"/>
    <w:multiLevelType w:val="hybridMultilevel"/>
    <w:tmpl w:val="9C9C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B2C8E"/>
    <w:multiLevelType w:val="hybridMultilevel"/>
    <w:tmpl w:val="E3E42FEA"/>
    <w:lvl w:ilvl="0" w:tplc="3C645AB8">
      <w:start w:val="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84ED9"/>
    <w:multiLevelType w:val="hybridMultilevel"/>
    <w:tmpl w:val="77825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BF4D2E"/>
    <w:multiLevelType w:val="singleLevel"/>
    <w:tmpl w:val="2E0CF1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4023C4"/>
    <w:multiLevelType w:val="multilevel"/>
    <w:tmpl w:val="8692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9401E3"/>
    <w:multiLevelType w:val="hybridMultilevel"/>
    <w:tmpl w:val="44D64D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A4F32"/>
    <w:multiLevelType w:val="hybridMultilevel"/>
    <w:tmpl w:val="652A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83F3E"/>
    <w:multiLevelType w:val="hybridMultilevel"/>
    <w:tmpl w:val="DEEE0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5534B70"/>
    <w:multiLevelType w:val="hybridMultilevel"/>
    <w:tmpl w:val="8B000C52"/>
    <w:lvl w:ilvl="0" w:tplc="2A068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650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E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478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F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6E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5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A98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62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A045FA"/>
    <w:multiLevelType w:val="multilevel"/>
    <w:tmpl w:val="B9AE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B2065"/>
    <w:multiLevelType w:val="hybridMultilevel"/>
    <w:tmpl w:val="07DCC4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30C63"/>
    <w:multiLevelType w:val="hybridMultilevel"/>
    <w:tmpl w:val="E830F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22"/>
  </w:num>
  <w:num w:numId="5">
    <w:abstractNumId w:val="5"/>
  </w:num>
  <w:num w:numId="6">
    <w:abstractNumId w:val="26"/>
  </w:num>
  <w:num w:numId="7">
    <w:abstractNumId w:val="20"/>
  </w:num>
  <w:num w:numId="8">
    <w:abstractNumId w:val="21"/>
  </w:num>
  <w:num w:numId="9">
    <w:abstractNumId w:val="15"/>
  </w:num>
  <w:num w:numId="10">
    <w:abstractNumId w:val="18"/>
  </w:num>
  <w:num w:numId="11">
    <w:abstractNumId w:val="27"/>
  </w:num>
  <w:num w:numId="12">
    <w:abstractNumId w:val="4"/>
  </w:num>
  <w:num w:numId="13">
    <w:abstractNumId w:val="6"/>
  </w:num>
  <w:num w:numId="14">
    <w:abstractNumId w:val="31"/>
  </w:num>
  <w:num w:numId="15">
    <w:abstractNumId w:val="3"/>
  </w:num>
  <w:num w:numId="16">
    <w:abstractNumId w:val="30"/>
  </w:num>
  <w:num w:numId="17">
    <w:abstractNumId w:val="25"/>
  </w:num>
  <w:num w:numId="18">
    <w:abstractNumId w:val="2"/>
  </w:num>
  <w:num w:numId="19">
    <w:abstractNumId w:val="14"/>
  </w:num>
  <w:num w:numId="20">
    <w:abstractNumId w:val="17"/>
  </w:num>
  <w:num w:numId="21">
    <w:abstractNumId w:val="13"/>
  </w:num>
  <w:num w:numId="22">
    <w:abstractNumId w:val="10"/>
  </w:num>
  <w:num w:numId="23">
    <w:abstractNumId w:val="9"/>
  </w:num>
  <w:num w:numId="24">
    <w:abstractNumId w:val="7"/>
  </w:num>
  <w:num w:numId="25">
    <w:abstractNumId w:val="8"/>
  </w:num>
  <w:num w:numId="26">
    <w:abstractNumId w:val="28"/>
  </w:num>
  <w:num w:numId="27">
    <w:abstractNumId w:val="11"/>
  </w:num>
  <w:num w:numId="28">
    <w:abstractNumId w:val="19"/>
  </w:num>
  <w:num w:numId="29">
    <w:abstractNumId w:val="12"/>
  </w:num>
  <w:num w:numId="30">
    <w:abstractNumId w:val="24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B38"/>
    <w:rsid w:val="002D704E"/>
    <w:rsid w:val="00616883"/>
    <w:rsid w:val="00683313"/>
    <w:rsid w:val="006A0969"/>
    <w:rsid w:val="00C70386"/>
    <w:rsid w:val="00CD7E09"/>
    <w:rsid w:val="00D12B38"/>
    <w:rsid w:val="00D3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8"/>
    <w:pPr>
      <w:spacing w:after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B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2B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2B3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12B3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2B3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12B38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B38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D12B3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12B3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character" w:customStyle="1" w:styleId="10">
    <w:name w:val="Заголовок 1 Знак"/>
    <w:basedOn w:val="a0"/>
    <w:link w:val="1"/>
    <w:rsid w:val="00D12B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12B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12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12B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12B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1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12B38"/>
    <w:pPr>
      <w:spacing w:after="0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5">
    <w:name w:val="footer"/>
    <w:basedOn w:val="a"/>
    <w:link w:val="a6"/>
    <w:rsid w:val="00D12B3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12B3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D12B38"/>
    <w:pPr>
      <w:jc w:val="center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rsid w:val="00D12B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D12B38"/>
    <w:pPr>
      <w:ind w:firstLine="709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9"/>
    <w:rsid w:val="00D12B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12B38"/>
    <w:pPr>
      <w:widowControl w:val="0"/>
      <w:ind w:firstLine="709"/>
      <w:jc w:val="both"/>
    </w:pPr>
    <w:rPr>
      <w:rFonts w:ascii="Times New Roman" w:hAnsi="Times New Roman"/>
      <w:snapToGrid w:val="0"/>
    </w:rPr>
  </w:style>
  <w:style w:type="character" w:customStyle="1" w:styleId="32">
    <w:name w:val="Основной текст с отступом 3 Знак"/>
    <w:basedOn w:val="a0"/>
    <w:link w:val="31"/>
    <w:rsid w:val="00D12B3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D12B38"/>
    <w:pPr>
      <w:widowControl w:val="0"/>
      <w:ind w:left="360"/>
      <w:jc w:val="both"/>
    </w:pPr>
    <w:rPr>
      <w:rFonts w:ascii="Times New Roman" w:hAnsi="Times New Roman"/>
      <w:snapToGrid w:val="0"/>
    </w:rPr>
  </w:style>
  <w:style w:type="character" w:customStyle="1" w:styleId="20">
    <w:name w:val="Основной текст с отступом 2 Знак"/>
    <w:basedOn w:val="a0"/>
    <w:link w:val="2"/>
    <w:rsid w:val="00D12B3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2"/>
    <w:basedOn w:val="a"/>
    <w:link w:val="23"/>
    <w:rsid w:val="00D12B3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12B3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D12B3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2"/>
      <w:u w:val="single"/>
    </w:rPr>
  </w:style>
  <w:style w:type="table" w:styleId="ab">
    <w:name w:val="Table Grid"/>
    <w:basedOn w:val="a1"/>
    <w:rsid w:val="00D12B38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12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2B38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e">
    <w:name w:val="Hyperlink"/>
    <w:basedOn w:val="a0"/>
    <w:rsid w:val="00D12B38"/>
    <w:rPr>
      <w:color w:val="0000FF"/>
      <w:u w:val="single"/>
    </w:rPr>
  </w:style>
  <w:style w:type="paragraph" w:styleId="af">
    <w:name w:val="Balloon Text"/>
    <w:basedOn w:val="a"/>
    <w:link w:val="af0"/>
    <w:semiHidden/>
    <w:rsid w:val="00D12B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12B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D12B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2">
    <w:name w:val="Strong"/>
    <w:basedOn w:val="a0"/>
    <w:uiPriority w:val="22"/>
    <w:qFormat/>
    <w:rsid w:val="00D12B38"/>
    <w:rPr>
      <w:b/>
      <w:bCs/>
    </w:rPr>
  </w:style>
  <w:style w:type="paragraph" w:styleId="af3">
    <w:name w:val="Normal (Web)"/>
    <w:basedOn w:val="a"/>
    <w:uiPriority w:val="99"/>
    <w:unhideWhenUsed/>
    <w:rsid w:val="00D12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4">
    <w:name w:val="List Paragraph"/>
    <w:basedOn w:val="a"/>
    <w:uiPriority w:val="34"/>
    <w:qFormat/>
    <w:rsid w:val="00D12B38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4">
    <w:name w:val="c4"/>
    <w:basedOn w:val="a"/>
    <w:rsid w:val="00D12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6">
    <w:name w:val="c6"/>
    <w:basedOn w:val="a0"/>
    <w:rsid w:val="00D12B38"/>
  </w:style>
  <w:style w:type="paragraph" w:customStyle="1" w:styleId="c21">
    <w:name w:val="c21"/>
    <w:basedOn w:val="a"/>
    <w:rsid w:val="00D12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4c5">
    <w:name w:val="c4 c5"/>
    <w:basedOn w:val="a"/>
    <w:rsid w:val="00D12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">
    <w:name w:val="c1"/>
    <w:basedOn w:val="a0"/>
    <w:rsid w:val="00D12B38"/>
  </w:style>
  <w:style w:type="character" w:customStyle="1" w:styleId="c7">
    <w:name w:val="c7"/>
    <w:basedOn w:val="a0"/>
    <w:rsid w:val="00D12B38"/>
  </w:style>
  <w:style w:type="paragraph" w:customStyle="1" w:styleId="c11">
    <w:name w:val="c11"/>
    <w:basedOn w:val="a"/>
    <w:rsid w:val="00D12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0">
    <w:name w:val="c0"/>
    <w:basedOn w:val="a0"/>
    <w:rsid w:val="00D12B38"/>
  </w:style>
  <w:style w:type="paragraph" w:customStyle="1" w:styleId="c9">
    <w:name w:val="c9"/>
    <w:basedOn w:val="a"/>
    <w:rsid w:val="00D12B3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harkova.narod.ru" TargetMode="External"/><Relationship Id="rId5" Type="http://schemas.openxmlformats.org/officeDocument/2006/relationships/hyperlink" Target="http://13059.mdt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2012-12-14T17:51:00Z</dcterms:created>
  <dcterms:modified xsi:type="dcterms:W3CDTF">2012-12-14T17:51:00Z</dcterms:modified>
</cp:coreProperties>
</file>